
<file path=[Content_Types].xml><?xml version="1.0" encoding="utf-8"?>
<Types xmlns="http://schemas.openxmlformats.org/package/2006/content-types">
  <Default Extension="png" ContentType="image/png"/>
  <Default Extension="rels" ContentType="application/vnd.openxmlformats-package.relationships+xml"/>
  <Default Extension="emf" ContentType="image/x-emf"/>
  <Default Extension="xml" ContentType="application/vnd.openxmlformats-officedocument.wordprocessingml.footer+xml"/>
  <Override PartName="/docProps/app.xml" ContentType="application/vnd.openxmlformats-officedocument.extended-properties+xml"/>
  <Override PartName="/word/footnotes.xml" ContentType="application/vnd.openxmlformats-officedocument.wordprocessingml.footnotes+xml"/>
  <Override PartName="/word/webSettings.xml" ContentType="application/vnd.openxmlformats-officedocument.wordprocessingml.webSettings+xml"/>
  <Override PartName="/word/document.xml" ContentType="application/vnd.openxmlformats-officedocument.wordprocessingml.document.main+xml"/>
  <Override PartName="/word/settings.xml" ContentType="application/vnd.openxmlformats-officedocument.wordprocessingml.setting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customXml/item1.xml" ContentType="application/xml"/>
  <Override PartName="/word/fontTable.xml" ContentType="application/vnd.openxmlformats-officedocument.wordprocessingml.fontTable+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word/header1.xml" ContentType="application/vnd.openxmlformats-officedocument.wordprocessingml.header+xml"/>
  <Override PartName="/customXml/item2.xml" ContentType="application/xml"/>
  <Override PartName="/customXml/itemProps3.xml" ContentType="application/vnd.openxmlformats-officedocument.customXmlProperties+xml"/>
  <Override PartName="/customXml/itemProps2.xml" ContentType="application/vnd.openxmlformats-officedocument.customXmlProperties+xml"/>
  <Override PartName="/customXml/item3.xml" ContentType="application/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4D73" w:rsidRDefault="00674D73" w:rsidP="00A82C5D">
      <w:pPr>
        <w:pStyle w:val="Header"/>
        <w:tabs>
          <w:tab w:val="clear" w:pos="4513"/>
          <w:tab w:val="clear" w:pos="9026"/>
          <w:tab w:val="center" w:pos="4888"/>
          <w:tab w:val="right" w:pos="9777"/>
        </w:tabs>
        <w:jc w:val="center"/>
        <w:rPr>
          <w:b/>
          <w:i/>
        </w:rPr>
      </w:pPr>
    </w:p>
    <w:p w:rsidR="00DB483A" w:rsidRPr="000E2547" w:rsidRDefault="00DB483A" w:rsidP="00AE52AE">
      <w:pPr>
        <w:pStyle w:val="Header"/>
        <w:tabs>
          <w:tab w:val="clear" w:pos="4513"/>
          <w:tab w:val="clear" w:pos="9026"/>
          <w:tab w:val="center" w:pos="4888"/>
          <w:tab w:val="right" w:pos="9777"/>
        </w:tabs>
        <w:jc w:val="center"/>
        <w:rPr>
          <w:b/>
          <w:i/>
        </w:rPr>
      </w:pPr>
    </w:p>
    <w:p w:rsidR="00674D73" w:rsidRDefault="00674D73" w:rsidP="00AE52AE">
      <w:pPr>
        <w:pStyle w:val="ListParagraph"/>
        <w:ind w:left="360"/>
        <w:jc w:val="center"/>
        <w:rPr>
          <w:rFonts w:ascii="Arial" w:hAnsi="Arial" w:cs="Arial"/>
          <w:b/>
          <w:sz w:val="24"/>
          <w:szCs w:val="24"/>
        </w:rPr>
      </w:pPr>
    </w:p>
    <w:p w:rsidR="00AE52AE" w:rsidRDefault="00AE52AE" w:rsidP="00AE52AE">
      <w:pPr>
        <w:pStyle w:val="ListParagraph"/>
        <w:ind w:left="360"/>
        <w:jc w:val="center"/>
        <w:rPr>
          <w:rFonts w:ascii="Arial" w:hAnsi="Arial" w:cs="Arial"/>
          <w:b/>
          <w:noProof/>
          <w:sz w:val="24"/>
          <w:szCs w:val="24"/>
        </w:rPr>
      </w:pPr>
    </w:p>
    <w:p w:rsidR="00211F62" w:rsidRDefault="00D25BC8" w:rsidP="00AE52AE">
      <w:pPr>
        <w:pStyle w:val="ListParagraph"/>
        <w:ind w:left="360"/>
        <w:jc w:val="center"/>
        <w:rPr>
          <w:rFonts w:ascii="Arial" w:hAnsi="Arial" w:cs="Arial"/>
          <w:b/>
          <w:noProof/>
          <w:sz w:val="24"/>
          <w:szCs w:val="24"/>
        </w:rPr>
      </w:pPr>
      <w:r>
        <w:rPr>
          <w:rFonts w:ascii="Arial" w:hAnsi="Arial" w:cs="Arial"/>
          <w:b/>
          <w:noProof/>
          <w:sz w:val="24"/>
          <w:szCs w:val="24"/>
        </w:rPr>
        <w:drawing>
          <wp:inline distT="0" distB="0" distL="0" distR="0">
            <wp:extent cx="3865245" cy="3127375"/>
            <wp:effectExtent l="0" t="0" r="190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5245" cy="3127375"/>
                    </a:xfrm>
                    <a:prstGeom prst="rect">
                      <a:avLst/>
                    </a:prstGeom>
                    <a:noFill/>
                  </pic:spPr>
                </pic:pic>
              </a:graphicData>
            </a:graphic>
          </wp:inline>
        </w:drawing>
      </w:r>
    </w:p>
    <w:p w:rsidR="00674D73" w:rsidRDefault="00674D73" w:rsidP="00AE52AE">
      <w:pPr>
        <w:pStyle w:val="ListParagraph"/>
        <w:ind w:left="360"/>
        <w:jc w:val="center"/>
        <w:rPr>
          <w:rFonts w:ascii="Arial" w:hAnsi="Arial" w:cs="Arial"/>
          <w:b/>
          <w:sz w:val="24"/>
          <w:szCs w:val="24"/>
        </w:rPr>
      </w:pPr>
    </w:p>
    <w:p w:rsidR="00674D73" w:rsidRPr="0072197C" w:rsidRDefault="00674D73" w:rsidP="00AE52AE">
      <w:pPr>
        <w:jc w:val="center"/>
        <w:rPr>
          <w:rFonts w:ascii="Verdana" w:hAnsi="Verdana" w:cs="Arial"/>
          <w:b/>
          <w:sz w:val="24"/>
          <w:szCs w:val="24"/>
        </w:rPr>
      </w:pPr>
    </w:p>
    <w:p w:rsidR="00580B54" w:rsidRPr="0072197C" w:rsidRDefault="00674D73" w:rsidP="00D25BC8">
      <w:pPr>
        <w:jc w:val="center"/>
        <w:rPr>
          <w:rFonts w:ascii="Verdana" w:hAnsi="Verdana" w:cs="Arial"/>
          <w:b/>
          <w:sz w:val="32"/>
          <w:szCs w:val="32"/>
        </w:rPr>
      </w:pPr>
      <w:r w:rsidRPr="0072197C">
        <w:rPr>
          <w:rFonts w:ascii="Verdana" w:hAnsi="Verdana" w:cs="Arial"/>
          <w:b/>
          <w:sz w:val="32"/>
          <w:szCs w:val="32"/>
        </w:rPr>
        <w:t>NGQUSHWA LOCAL MUNICIPALITY</w:t>
      </w:r>
    </w:p>
    <w:p w:rsidR="00580B54" w:rsidRPr="0072197C" w:rsidRDefault="00580B54" w:rsidP="00D25BC8">
      <w:pPr>
        <w:jc w:val="center"/>
        <w:rPr>
          <w:rFonts w:ascii="Verdana" w:hAnsi="Verdana" w:cs="Arial"/>
          <w:b/>
          <w:sz w:val="32"/>
          <w:szCs w:val="32"/>
        </w:rPr>
      </w:pPr>
    </w:p>
    <w:p w:rsidR="00674D73" w:rsidRPr="0072197C" w:rsidRDefault="00580B54" w:rsidP="00D25BC8">
      <w:pPr>
        <w:jc w:val="center"/>
        <w:rPr>
          <w:rFonts w:ascii="Verdana" w:hAnsi="Verdana" w:cs="Arial"/>
          <w:b/>
          <w:sz w:val="32"/>
          <w:szCs w:val="32"/>
        </w:rPr>
      </w:pPr>
      <w:r w:rsidRPr="0072197C">
        <w:rPr>
          <w:rFonts w:ascii="Verdana" w:hAnsi="Verdana" w:cs="Arial"/>
          <w:b/>
          <w:sz w:val="32"/>
          <w:szCs w:val="32"/>
        </w:rPr>
        <w:t>(EC126)</w:t>
      </w:r>
    </w:p>
    <w:p w:rsidR="00580B54" w:rsidRPr="0072197C" w:rsidRDefault="00580B54" w:rsidP="00D25BC8">
      <w:pPr>
        <w:jc w:val="center"/>
        <w:rPr>
          <w:rFonts w:ascii="Verdana" w:hAnsi="Verdana" w:cs="Arial"/>
          <w:b/>
          <w:sz w:val="32"/>
          <w:szCs w:val="32"/>
        </w:rPr>
      </w:pPr>
    </w:p>
    <w:p w:rsidR="00C041FD" w:rsidRPr="0072197C" w:rsidRDefault="00A37BAA" w:rsidP="00D25BC8">
      <w:pPr>
        <w:jc w:val="center"/>
        <w:rPr>
          <w:rFonts w:ascii="Verdana" w:hAnsi="Verdana" w:cs="Arial"/>
          <w:b/>
          <w:sz w:val="32"/>
          <w:szCs w:val="32"/>
        </w:rPr>
      </w:pPr>
      <w:r>
        <w:rPr>
          <w:rFonts w:ascii="Verdana" w:hAnsi="Verdana" w:cs="Arial"/>
          <w:b/>
          <w:sz w:val="32"/>
          <w:szCs w:val="32"/>
        </w:rPr>
        <w:t xml:space="preserve"> </w:t>
      </w:r>
      <w:r w:rsidR="00620351">
        <w:rPr>
          <w:rFonts w:ascii="Verdana" w:hAnsi="Verdana" w:cs="Arial"/>
          <w:b/>
          <w:sz w:val="32"/>
          <w:szCs w:val="32"/>
        </w:rPr>
        <w:t>DRAFT</w:t>
      </w:r>
      <w:r w:rsidR="00C041FD" w:rsidRPr="0072197C">
        <w:rPr>
          <w:rFonts w:ascii="Verdana" w:hAnsi="Verdana" w:cs="Arial"/>
          <w:b/>
          <w:sz w:val="32"/>
          <w:szCs w:val="32"/>
        </w:rPr>
        <w:t xml:space="preserve"> </w:t>
      </w:r>
      <w:r w:rsidR="00580B54" w:rsidRPr="0072197C">
        <w:rPr>
          <w:rFonts w:ascii="Verdana" w:hAnsi="Verdana" w:cs="Arial"/>
          <w:b/>
          <w:sz w:val="32"/>
          <w:szCs w:val="32"/>
        </w:rPr>
        <w:t xml:space="preserve">MTREF </w:t>
      </w:r>
      <w:r w:rsidR="00C041FD" w:rsidRPr="0072197C">
        <w:rPr>
          <w:rFonts w:ascii="Verdana" w:hAnsi="Verdana" w:cs="Arial"/>
          <w:b/>
          <w:sz w:val="32"/>
          <w:szCs w:val="32"/>
        </w:rPr>
        <w:t>BUDGET</w:t>
      </w:r>
    </w:p>
    <w:p w:rsidR="00674D73" w:rsidRPr="0072197C" w:rsidRDefault="003F1D54" w:rsidP="00D25BC8">
      <w:pPr>
        <w:pStyle w:val="BodyText2"/>
        <w:rPr>
          <w:rFonts w:ascii="Verdana" w:hAnsi="Verdana"/>
          <w:bCs w:val="0"/>
          <w:caps/>
          <w:sz w:val="32"/>
          <w:szCs w:val="32"/>
        </w:rPr>
      </w:pPr>
      <w:r>
        <w:rPr>
          <w:rFonts w:ascii="Verdana" w:hAnsi="Verdana"/>
          <w:bCs w:val="0"/>
          <w:caps/>
          <w:sz w:val="32"/>
          <w:szCs w:val="32"/>
        </w:rPr>
        <w:t>2020/2021</w:t>
      </w:r>
    </w:p>
    <w:p w:rsidR="002634C2" w:rsidRDefault="002634C2" w:rsidP="00D25BC8">
      <w:pPr>
        <w:pStyle w:val="BodyText2"/>
        <w:rPr>
          <w:bCs w:val="0"/>
          <w:caps/>
          <w:sz w:val="32"/>
          <w:szCs w:val="32"/>
        </w:rPr>
      </w:pPr>
    </w:p>
    <w:p w:rsidR="002634C2" w:rsidRDefault="002634C2" w:rsidP="00D25BC8">
      <w:pPr>
        <w:pStyle w:val="BodyText2"/>
        <w:rPr>
          <w:bCs w:val="0"/>
          <w:caps/>
          <w:sz w:val="32"/>
          <w:szCs w:val="32"/>
        </w:rPr>
      </w:pPr>
    </w:p>
    <w:p w:rsidR="002634C2" w:rsidRDefault="002634C2" w:rsidP="00D25BC8">
      <w:pPr>
        <w:pStyle w:val="BodyText2"/>
        <w:rPr>
          <w:bCs w:val="0"/>
          <w:caps/>
          <w:sz w:val="32"/>
          <w:szCs w:val="32"/>
        </w:rPr>
      </w:pPr>
    </w:p>
    <w:p w:rsidR="002634C2" w:rsidRDefault="002634C2" w:rsidP="00580B54">
      <w:pPr>
        <w:pStyle w:val="BodyText2"/>
        <w:jc w:val="left"/>
        <w:rPr>
          <w:bCs w:val="0"/>
          <w:caps/>
          <w:sz w:val="32"/>
          <w:szCs w:val="32"/>
        </w:rPr>
      </w:pPr>
    </w:p>
    <w:p w:rsidR="002634C2" w:rsidRPr="00AE52AE" w:rsidRDefault="002634C2" w:rsidP="00C041FD">
      <w:pPr>
        <w:pStyle w:val="BodyText2"/>
        <w:rPr>
          <w:bCs w:val="0"/>
          <w:caps/>
          <w:sz w:val="32"/>
          <w:szCs w:val="32"/>
        </w:rPr>
      </w:pPr>
    </w:p>
    <w:p w:rsidR="00D25BC8" w:rsidRDefault="00D25BC8" w:rsidP="00B76761">
      <w:pPr>
        <w:pStyle w:val="BodyText2"/>
        <w:rPr>
          <w:rFonts w:ascii="Arial" w:hAnsi="Arial" w:cs="Arial"/>
          <w:color w:val="000000"/>
          <w:sz w:val="32"/>
          <w:szCs w:val="32"/>
        </w:rPr>
      </w:pPr>
      <w:bookmarkStart w:id="0" w:name="_Toc345716402"/>
    </w:p>
    <w:p w:rsidR="00D25BC8" w:rsidRPr="0072197C" w:rsidRDefault="00D25BC8" w:rsidP="00B76761">
      <w:pPr>
        <w:pStyle w:val="BodyText2"/>
        <w:rPr>
          <w:rFonts w:ascii="Verdana" w:hAnsi="Verdana" w:cs="Arial"/>
          <w:color w:val="000000"/>
          <w:sz w:val="32"/>
          <w:szCs w:val="32"/>
        </w:rPr>
      </w:pPr>
    </w:p>
    <w:p w:rsidR="00D25BC8" w:rsidRPr="0072197C" w:rsidRDefault="00D25BC8" w:rsidP="00B76761">
      <w:pPr>
        <w:pStyle w:val="BodyText2"/>
        <w:rPr>
          <w:rFonts w:ascii="Verdana" w:hAnsi="Verdana" w:cs="Arial"/>
          <w:color w:val="000000"/>
          <w:sz w:val="32"/>
          <w:szCs w:val="32"/>
        </w:rPr>
      </w:pPr>
    </w:p>
    <w:p w:rsidR="00BC6906" w:rsidRPr="0072197C" w:rsidRDefault="003A40F5" w:rsidP="00D25BC8">
      <w:pPr>
        <w:pStyle w:val="BodyText2"/>
        <w:jc w:val="left"/>
        <w:rPr>
          <w:rFonts w:ascii="Verdana" w:hAnsi="Verdana" w:cs="Arial"/>
          <w:color w:val="000000"/>
          <w:sz w:val="32"/>
          <w:szCs w:val="32"/>
        </w:rPr>
      </w:pPr>
      <w:r w:rsidRPr="0072197C">
        <w:rPr>
          <w:rFonts w:ascii="Verdana" w:hAnsi="Verdana" w:cs="Arial"/>
          <w:color w:val="000000"/>
          <w:sz w:val="32"/>
          <w:szCs w:val="32"/>
        </w:rPr>
        <w:t>TABLE OF CONTENTS</w:t>
      </w:r>
    </w:p>
    <w:p w:rsidR="003A40F5" w:rsidRPr="0072197C" w:rsidRDefault="003A40F5" w:rsidP="00B76761">
      <w:pPr>
        <w:pStyle w:val="BodyText2"/>
        <w:rPr>
          <w:rFonts w:ascii="Verdana" w:hAnsi="Verdana" w:cs="Arial"/>
          <w:color w:val="000000"/>
          <w:sz w:val="32"/>
          <w:szCs w:val="32"/>
        </w:rPr>
      </w:pPr>
    </w:p>
    <w:p w:rsidR="003A40F5" w:rsidRPr="0072197C" w:rsidRDefault="003A40F5" w:rsidP="003A40F5">
      <w:pPr>
        <w:pStyle w:val="BodyText2"/>
        <w:jc w:val="left"/>
        <w:rPr>
          <w:rFonts w:ascii="Verdana" w:hAnsi="Verdana" w:cs="Arial"/>
          <w:color w:val="000000"/>
          <w:sz w:val="32"/>
          <w:szCs w:val="32"/>
        </w:rPr>
      </w:pPr>
      <w:r w:rsidRPr="0072197C">
        <w:rPr>
          <w:rFonts w:ascii="Verdana" w:hAnsi="Verdana" w:cs="Arial"/>
          <w:color w:val="000000"/>
          <w:sz w:val="32"/>
          <w:szCs w:val="32"/>
        </w:rPr>
        <w:t>PART ONE</w:t>
      </w:r>
    </w:p>
    <w:p w:rsidR="003A40F5" w:rsidRPr="00233682" w:rsidRDefault="003A40F5" w:rsidP="00B76761">
      <w:pPr>
        <w:pStyle w:val="BodyText2"/>
        <w:rPr>
          <w:rFonts w:ascii="Verdana" w:hAnsi="Verdana" w:cs="Arial"/>
          <w:b w:val="0"/>
          <w:color w:val="000000"/>
          <w:sz w:val="32"/>
          <w:szCs w:val="32"/>
        </w:rPr>
      </w:pPr>
    </w:p>
    <w:p w:rsidR="003A40F5" w:rsidRPr="00233682" w:rsidRDefault="003A40F5" w:rsidP="003A40F5">
      <w:pPr>
        <w:pStyle w:val="BodyText2"/>
        <w:numPr>
          <w:ilvl w:val="0"/>
          <w:numId w:val="9"/>
        </w:numPr>
        <w:jc w:val="left"/>
        <w:rPr>
          <w:rFonts w:ascii="Verdana" w:hAnsi="Verdana" w:cs="Arial"/>
          <w:b w:val="0"/>
          <w:color w:val="000000"/>
          <w:sz w:val="28"/>
          <w:szCs w:val="28"/>
        </w:rPr>
      </w:pPr>
      <w:r w:rsidRPr="00233682">
        <w:rPr>
          <w:rFonts w:ascii="Verdana" w:hAnsi="Verdana" w:cs="Arial"/>
          <w:b w:val="0"/>
          <w:color w:val="000000"/>
          <w:sz w:val="28"/>
          <w:szCs w:val="28"/>
        </w:rPr>
        <w:t>EXECUTIVE SUMMARY ………………………………………..</w:t>
      </w:r>
      <w:r w:rsidR="005E6884">
        <w:rPr>
          <w:rFonts w:ascii="Verdana" w:hAnsi="Verdana" w:cs="Arial"/>
          <w:b w:val="0"/>
          <w:color w:val="000000"/>
          <w:sz w:val="28"/>
          <w:szCs w:val="28"/>
        </w:rPr>
        <w:t>3</w:t>
      </w:r>
    </w:p>
    <w:p w:rsidR="003A40F5" w:rsidRPr="00233682" w:rsidRDefault="003A40F5" w:rsidP="003A40F5">
      <w:pPr>
        <w:pStyle w:val="BodyText2"/>
        <w:jc w:val="left"/>
        <w:rPr>
          <w:rFonts w:ascii="Verdana" w:hAnsi="Verdana" w:cs="Arial"/>
          <w:b w:val="0"/>
          <w:color w:val="000000"/>
          <w:sz w:val="28"/>
          <w:szCs w:val="28"/>
        </w:rPr>
      </w:pPr>
    </w:p>
    <w:p w:rsidR="003A40F5" w:rsidRPr="00233682" w:rsidRDefault="00233682" w:rsidP="003A40F5">
      <w:pPr>
        <w:pStyle w:val="BodyText2"/>
        <w:numPr>
          <w:ilvl w:val="0"/>
          <w:numId w:val="9"/>
        </w:numPr>
        <w:jc w:val="left"/>
        <w:rPr>
          <w:rFonts w:ascii="Verdana" w:hAnsi="Verdana" w:cs="Arial"/>
          <w:b w:val="0"/>
          <w:color w:val="000000"/>
          <w:sz w:val="28"/>
          <w:szCs w:val="28"/>
        </w:rPr>
      </w:pPr>
      <w:r w:rsidRPr="00233682">
        <w:rPr>
          <w:rFonts w:ascii="Verdana" w:hAnsi="Verdana" w:cs="Arial"/>
          <w:b w:val="0"/>
          <w:color w:val="000000"/>
          <w:sz w:val="28"/>
          <w:szCs w:val="28"/>
        </w:rPr>
        <w:t xml:space="preserve"> PURPOSE</w:t>
      </w:r>
      <w:r w:rsidR="003A40F5" w:rsidRPr="00233682">
        <w:rPr>
          <w:rFonts w:ascii="Verdana" w:hAnsi="Verdana" w:cs="Arial"/>
          <w:b w:val="0"/>
          <w:color w:val="000000"/>
          <w:sz w:val="28"/>
          <w:szCs w:val="28"/>
        </w:rPr>
        <w:t>……………………………………………………</w:t>
      </w:r>
      <w:r w:rsidRPr="00233682">
        <w:rPr>
          <w:rFonts w:ascii="Verdana" w:hAnsi="Verdana" w:cs="Arial"/>
          <w:b w:val="0"/>
          <w:color w:val="000000"/>
          <w:sz w:val="28"/>
          <w:szCs w:val="28"/>
        </w:rPr>
        <w:t>……</w:t>
      </w:r>
      <w:r w:rsidR="005E6884">
        <w:rPr>
          <w:rFonts w:ascii="Verdana" w:hAnsi="Verdana" w:cs="Arial"/>
          <w:b w:val="0"/>
          <w:color w:val="000000"/>
          <w:sz w:val="28"/>
          <w:szCs w:val="28"/>
        </w:rPr>
        <w:t>……6</w:t>
      </w:r>
    </w:p>
    <w:p w:rsidR="003A40F5" w:rsidRPr="00233682" w:rsidRDefault="003A40F5" w:rsidP="003A40F5">
      <w:pPr>
        <w:pStyle w:val="ListParagraph"/>
        <w:rPr>
          <w:rFonts w:ascii="Verdana" w:hAnsi="Verdana" w:cs="Arial"/>
          <w:color w:val="000000"/>
          <w:sz w:val="28"/>
          <w:szCs w:val="28"/>
        </w:rPr>
      </w:pPr>
    </w:p>
    <w:p w:rsidR="003A40F5" w:rsidRPr="00233682" w:rsidRDefault="003A40F5" w:rsidP="003A40F5">
      <w:pPr>
        <w:pStyle w:val="BodyText2"/>
        <w:numPr>
          <w:ilvl w:val="0"/>
          <w:numId w:val="9"/>
        </w:numPr>
        <w:jc w:val="left"/>
        <w:rPr>
          <w:rFonts w:ascii="Verdana" w:hAnsi="Verdana" w:cs="Arial"/>
          <w:b w:val="0"/>
          <w:color w:val="000000"/>
          <w:sz w:val="28"/>
          <w:szCs w:val="28"/>
        </w:rPr>
      </w:pPr>
      <w:r w:rsidRPr="00233682">
        <w:rPr>
          <w:rFonts w:ascii="Verdana" w:hAnsi="Verdana" w:cs="Arial"/>
          <w:b w:val="0"/>
          <w:color w:val="000000"/>
          <w:sz w:val="28"/>
          <w:szCs w:val="28"/>
        </w:rPr>
        <w:t>LEGAL STATUS ……………………………………………………</w:t>
      </w:r>
      <w:r w:rsidR="005E6884">
        <w:rPr>
          <w:rFonts w:ascii="Verdana" w:hAnsi="Verdana" w:cs="Arial"/>
          <w:b w:val="0"/>
          <w:color w:val="000000"/>
          <w:sz w:val="28"/>
          <w:szCs w:val="28"/>
        </w:rPr>
        <w:t>.6</w:t>
      </w:r>
    </w:p>
    <w:p w:rsidR="003A40F5" w:rsidRPr="00233682" w:rsidRDefault="003A40F5" w:rsidP="003A40F5">
      <w:pPr>
        <w:pStyle w:val="ListParagraph"/>
        <w:rPr>
          <w:rFonts w:ascii="Verdana" w:hAnsi="Verdana" w:cs="Arial"/>
          <w:color w:val="000000"/>
          <w:sz w:val="28"/>
          <w:szCs w:val="28"/>
        </w:rPr>
      </w:pPr>
    </w:p>
    <w:p w:rsidR="003A40F5" w:rsidRPr="00233682" w:rsidRDefault="003A40F5" w:rsidP="003A40F5">
      <w:pPr>
        <w:pStyle w:val="BodyText2"/>
        <w:numPr>
          <w:ilvl w:val="0"/>
          <w:numId w:val="9"/>
        </w:numPr>
        <w:jc w:val="left"/>
        <w:rPr>
          <w:rFonts w:ascii="Verdana" w:hAnsi="Verdana" w:cs="Arial"/>
          <w:b w:val="0"/>
          <w:color w:val="000000"/>
          <w:sz w:val="28"/>
          <w:szCs w:val="28"/>
        </w:rPr>
      </w:pPr>
      <w:r w:rsidRPr="00233682">
        <w:rPr>
          <w:rFonts w:ascii="Verdana" w:hAnsi="Verdana" w:cs="Arial"/>
          <w:b w:val="0"/>
          <w:color w:val="000000"/>
          <w:sz w:val="28"/>
          <w:szCs w:val="28"/>
        </w:rPr>
        <w:t>RECOMMENDATIONS ………………………………………….</w:t>
      </w:r>
      <w:r w:rsidR="005E6884">
        <w:rPr>
          <w:rFonts w:ascii="Verdana" w:hAnsi="Verdana" w:cs="Arial"/>
          <w:b w:val="0"/>
          <w:color w:val="000000"/>
          <w:sz w:val="28"/>
          <w:szCs w:val="28"/>
        </w:rPr>
        <w:t>6</w:t>
      </w:r>
    </w:p>
    <w:p w:rsidR="003A40F5" w:rsidRPr="00233682" w:rsidRDefault="003A40F5" w:rsidP="003A40F5">
      <w:pPr>
        <w:pStyle w:val="ListParagraph"/>
        <w:rPr>
          <w:rFonts w:ascii="Verdana" w:hAnsi="Verdana" w:cs="Arial"/>
          <w:color w:val="000000"/>
          <w:sz w:val="28"/>
          <w:szCs w:val="28"/>
        </w:rPr>
      </w:pPr>
    </w:p>
    <w:p w:rsidR="003A40F5" w:rsidRPr="00233682" w:rsidRDefault="003A40F5" w:rsidP="003A40F5">
      <w:pPr>
        <w:pStyle w:val="BodyText2"/>
        <w:numPr>
          <w:ilvl w:val="0"/>
          <w:numId w:val="9"/>
        </w:numPr>
        <w:jc w:val="left"/>
        <w:rPr>
          <w:rFonts w:ascii="Verdana" w:hAnsi="Verdana" w:cs="Arial"/>
          <w:b w:val="0"/>
          <w:color w:val="000000"/>
          <w:sz w:val="28"/>
          <w:szCs w:val="28"/>
        </w:rPr>
      </w:pPr>
      <w:r w:rsidRPr="00233682">
        <w:rPr>
          <w:rFonts w:ascii="Verdana" w:hAnsi="Verdana" w:cs="Arial"/>
          <w:b w:val="0"/>
          <w:color w:val="000000"/>
          <w:sz w:val="28"/>
          <w:szCs w:val="28"/>
        </w:rPr>
        <w:t>SUMM</w:t>
      </w:r>
      <w:r w:rsidR="005E6884">
        <w:rPr>
          <w:rFonts w:ascii="Verdana" w:hAnsi="Verdana" w:cs="Arial"/>
          <w:b w:val="0"/>
          <w:color w:val="000000"/>
          <w:sz w:val="28"/>
          <w:szCs w:val="28"/>
        </w:rPr>
        <w:t>ARY OF A1 SCHEDULES ……………………………8</w:t>
      </w:r>
    </w:p>
    <w:p w:rsidR="003A40F5" w:rsidRPr="00233682" w:rsidRDefault="003A40F5" w:rsidP="003A40F5">
      <w:pPr>
        <w:pStyle w:val="ListParagraph"/>
        <w:rPr>
          <w:rFonts w:ascii="Verdana" w:hAnsi="Verdana" w:cs="Arial"/>
          <w:color w:val="000000"/>
          <w:sz w:val="28"/>
          <w:szCs w:val="28"/>
        </w:rPr>
      </w:pPr>
    </w:p>
    <w:p w:rsidR="003A40F5" w:rsidRPr="00233682" w:rsidRDefault="003F1D54" w:rsidP="003A40F5">
      <w:pPr>
        <w:pStyle w:val="BodyText2"/>
        <w:numPr>
          <w:ilvl w:val="0"/>
          <w:numId w:val="9"/>
        </w:numPr>
        <w:jc w:val="left"/>
        <w:rPr>
          <w:rFonts w:ascii="Verdana" w:hAnsi="Verdana" w:cs="Arial"/>
          <w:b w:val="0"/>
          <w:color w:val="000000"/>
          <w:sz w:val="28"/>
          <w:szCs w:val="28"/>
        </w:rPr>
      </w:pPr>
      <w:r>
        <w:rPr>
          <w:rFonts w:ascii="Verdana" w:hAnsi="Verdana" w:cs="Arial"/>
          <w:b w:val="0"/>
          <w:color w:val="000000"/>
          <w:sz w:val="28"/>
          <w:szCs w:val="28"/>
        </w:rPr>
        <w:t>2020/2021</w:t>
      </w:r>
      <w:r w:rsidR="003A40F5" w:rsidRPr="00233682">
        <w:rPr>
          <w:rFonts w:ascii="Verdana" w:hAnsi="Verdana" w:cs="Arial"/>
          <w:b w:val="0"/>
          <w:color w:val="000000"/>
          <w:sz w:val="28"/>
          <w:szCs w:val="28"/>
        </w:rPr>
        <w:t xml:space="preserve"> DRAFT </w:t>
      </w:r>
      <w:r w:rsidR="005E6884">
        <w:rPr>
          <w:rFonts w:ascii="Verdana" w:hAnsi="Verdana" w:cs="Arial"/>
          <w:b w:val="0"/>
          <w:color w:val="000000"/>
          <w:sz w:val="28"/>
          <w:szCs w:val="28"/>
        </w:rPr>
        <w:t>TARRIF STRUCTURE ……….....15</w:t>
      </w:r>
    </w:p>
    <w:p w:rsidR="003A40F5" w:rsidRPr="0072197C" w:rsidRDefault="003A40F5" w:rsidP="003A40F5">
      <w:pPr>
        <w:pStyle w:val="ListParagraph"/>
        <w:rPr>
          <w:rFonts w:ascii="Verdana" w:hAnsi="Verdana" w:cs="Arial"/>
          <w:color w:val="000000"/>
          <w:sz w:val="28"/>
          <w:szCs w:val="28"/>
        </w:rPr>
      </w:pPr>
    </w:p>
    <w:p w:rsidR="003A40F5" w:rsidRPr="0072197C" w:rsidRDefault="003A40F5" w:rsidP="003A40F5">
      <w:pPr>
        <w:pStyle w:val="BodyText2"/>
        <w:jc w:val="left"/>
        <w:rPr>
          <w:rFonts w:ascii="Verdana" w:hAnsi="Verdana" w:cs="Arial"/>
          <w:color w:val="000000"/>
          <w:sz w:val="28"/>
          <w:szCs w:val="28"/>
        </w:rPr>
      </w:pPr>
    </w:p>
    <w:p w:rsidR="003A40F5" w:rsidRPr="0072197C" w:rsidRDefault="003A40F5" w:rsidP="003A40F5">
      <w:pPr>
        <w:pStyle w:val="BodyText2"/>
        <w:jc w:val="left"/>
        <w:rPr>
          <w:rFonts w:ascii="Verdana" w:hAnsi="Verdana" w:cs="Arial"/>
          <w:color w:val="000000"/>
          <w:sz w:val="28"/>
          <w:szCs w:val="28"/>
        </w:rPr>
      </w:pPr>
      <w:r w:rsidRPr="0072197C">
        <w:rPr>
          <w:rFonts w:ascii="Verdana" w:hAnsi="Verdana" w:cs="Arial"/>
          <w:color w:val="000000"/>
          <w:sz w:val="28"/>
          <w:szCs w:val="28"/>
        </w:rPr>
        <w:t>PART TWO</w:t>
      </w:r>
    </w:p>
    <w:p w:rsidR="003A40F5" w:rsidRPr="0072197C" w:rsidRDefault="003A40F5" w:rsidP="003A40F5">
      <w:pPr>
        <w:pStyle w:val="ListParagraph"/>
        <w:rPr>
          <w:rFonts w:ascii="Verdana" w:hAnsi="Verdana" w:cs="Arial"/>
          <w:color w:val="000000"/>
          <w:sz w:val="28"/>
          <w:szCs w:val="28"/>
        </w:rPr>
      </w:pPr>
    </w:p>
    <w:p w:rsidR="003A40F5" w:rsidRPr="00233682" w:rsidRDefault="00C15A54" w:rsidP="00F47F0B">
      <w:pPr>
        <w:pStyle w:val="BodyText2"/>
        <w:numPr>
          <w:ilvl w:val="0"/>
          <w:numId w:val="9"/>
        </w:numPr>
        <w:jc w:val="left"/>
        <w:rPr>
          <w:rFonts w:ascii="Verdana" w:hAnsi="Verdana" w:cs="Arial"/>
          <w:b w:val="0"/>
          <w:color w:val="000000"/>
          <w:sz w:val="28"/>
          <w:szCs w:val="28"/>
        </w:rPr>
      </w:pPr>
      <w:r w:rsidRPr="00233682">
        <w:rPr>
          <w:rFonts w:ascii="Verdana" w:hAnsi="Verdana" w:cs="Arial"/>
          <w:b w:val="0"/>
          <w:color w:val="000000"/>
          <w:sz w:val="28"/>
          <w:szCs w:val="28"/>
        </w:rPr>
        <w:t>EC126</w:t>
      </w:r>
      <w:r w:rsidR="00AF0006" w:rsidRPr="00233682">
        <w:rPr>
          <w:rFonts w:ascii="Verdana" w:hAnsi="Verdana" w:cs="Arial"/>
          <w:b w:val="0"/>
          <w:color w:val="000000"/>
          <w:sz w:val="28"/>
          <w:szCs w:val="28"/>
        </w:rPr>
        <w:t xml:space="preserve"> A1 SCHEDULE </w:t>
      </w:r>
      <w:r w:rsidR="003F1D54">
        <w:rPr>
          <w:rFonts w:ascii="Verdana" w:hAnsi="Verdana" w:cs="Arial"/>
          <w:b w:val="0"/>
          <w:color w:val="000000"/>
          <w:sz w:val="28"/>
          <w:szCs w:val="28"/>
        </w:rPr>
        <w:t>2020/2021</w:t>
      </w:r>
      <w:r w:rsidR="003A40F5" w:rsidRPr="00233682">
        <w:rPr>
          <w:rFonts w:ascii="Verdana" w:hAnsi="Verdana" w:cs="Arial"/>
          <w:b w:val="0"/>
          <w:color w:val="000000"/>
          <w:sz w:val="28"/>
          <w:szCs w:val="28"/>
        </w:rPr>
        <w:t xml:space="preserve"> </w:t>
      </w:r>
      <w:r w:rsidR="0072197C" w:rsidRPr="00233682">
        <w:rPr>
          <w:rFonts w:ascii="Verdana" w:hAnsi="Verdana" w:cs="Arial"/>
          <w:b w:val="0"/>
          <w:color w:val="000000"/>
          <w:sz w:val="28"/>
          <w:szCs w:val="28"/>
        </w:rPr>
        <w:t>……………………</w:t>
      </w:r>
      <w:r w:rsidR="005E6884">
        <w:rPr>
          <w:rFonts w:ascii="Verdana" w:hAnsi="Verdana" w:cs="Arial"/>
          <w:b w:val="0"/>
          <w:color w:val="000000"/>
          <w:sz w:val="28"/>
          <w:szCs w:val="28"/>
        </w:rPr>
        <w:t>..18</w:t>
      </w:r>
    </w:p>
    <w:p w:rsidR="00F47F0B" w:rsidRPr="00233682" w:rsidRDefault="00F47F0B" w:rsidP="00F47F0B">
      <w:pPr>
        <w:pStyle w:val="BodyText2"/>
        <w:jc w:val="left"/>
        <w:rPr>
          <w:rFonts w:ascii="Verdana" w:hAnsi="Verdana" w:cs="Arial"/>
          <w:b w:val="0"/>
          <w:color w:val="000000"/>
          <w:sz w:val="28"/>
          <w:szCs w:val="28"/>
        </w:rPr>
      </w:pPr>
    </w:p>
    <w:p w:rsidR="00F47F0B" w:rsidRPr="0072197C" w:rsidRDefault="00F47F0B" w:rsidP="00F47F0B">
      <w:pPr>
        <w:pStyle w:val="BodyText2"/>
        <w:jc w:val="left"/>
        <w:rPr>
          <w:rFonts w:ascii="Verdana" w:hAnsi="Verdana" w:cs="Arial"/>
          <w:color w:val="000000"/>
          <w:sz w:val="28"/>
          <w:szCs w:val="28"/>
        </w:rPr>
      </w:pPr>
    </w:p>
    <w:p w:rsidR="00F47F0B" w:rsidRPr="0072197C" w:rsidRDefault="00F47F0B" w:rsidP="00F47F0B">
      <w:pPr>
        <w:pStyle w:val="BodyText2"/>
        <w:jc w:val="left"/>
        <w:rPr>
          <w:rFonts w:ascii="Verdana" w:hAnsi="Verdana" w:cs="Arial"/>
          <w:color w:val="000000"/>
          <w:sz w:val="28"/>
          <w:szCs w:val="28"/>
        </w:rPr>
      </w:pPr>
    </w:p>
    <w:p w:rsidR="00F47F0B" w:rsidRPr="0072197C" w:rsidRDefault="00F47F0B" w:rsidP="00F47F0B">
      <w:pPr>
        <w:pStyle w:val="BodyText2"/>
        <w:jc w:val="left"/>
        <w:rPr>
          <w:rFonts w:ascii="Verdana" w:hAnsi="Verdana" w:cs="Arial"/>
          <w:color w:val="000000"/>
          <w:sz w:val="28"/>
          <w:szCs w:val="28"/>
        </w:rPr>
      </w:pPr>
      <w:r w:rsidRPr="0072197C">
        <w:rPr>
          <w:rFonts w:ascii="Verdana" w:hAnsi="Verdana" w:cs="Arial"/>
          <w:color w:val="000000"/>
          <w:sz w:val="28"/>
          <w:szCs w:val="28"/>
        </w:rPr>
        <w:t>PART THREE</w:t>
      </w:r>
    </w:p>
    <w:p w:rsidR="00F47F0B" w:rsidRPr="0072197C" w:rsidRDefault="00F47F0B" w:rsidP="00F47F0B">
      <w:pPr>
        <w:pStyle w:val="BodyText2"/>
        <w:jc w:val="left"/>
        <w:rPr>
          <w:rFonts w:ascii="Verdana" w:hAnsi="Verdana" w:cs="Arial"/>
          <w:color w:val="000000"/>
          <w:sz w:val="28"/>
          <w:szCs w:val="28"/>
        </w:rPr>
      </w:pPr>
    </w:p>
    <w:p w:rsidR="00233682" w:rsidRDefault="00F47F0B" w:rsidP="005023CE">
      <w:pPr>
        <w:pStyle w:val="BodyText2"/>
        <w:numPr>
          <w:ilvl w:val="0"/>
          <w:numId w:val="9"/>
        </w:numPr>
        <w:jc w:val="left"/>
        <w:rPr>
          <w:rFonts w:ascii="Verdana" w:hAnsi="Verdana" w:cs="Arial"/>
          <w:b w:val="0"/>
          <w:color w:val="000000"/>
          <w:sz w:val="28"/>
          <w:szCs w:val="28"/>
        </w:rPr>
      </w:pPr>
      <w:r w:rsidRPr="00076E5C">
        <w:rPr>
          <w:rFonts w:ascii="Verdana" w:hAnsi="Verdana" w:cs="Arial"/>
          <w:b w:val="0"/>
          <w:color w:val="000000"/>
          <w:sz w:val="28"/>
          <w:szCs w:val="28"/>
        </w:rPr>
        <w:t>MUNICIPAL QUALITY CERTIFICATE</w:t>
      </w:r>
      <w:r w:rsidR="00076E5C">
        <w:rPr>
          <w:rFonts w:ascii="Verdana" w:hAnsi="Verdana" w:cs="Arial"/>
          <w:b w:val="0"/>
          <w:color w:val="000000"/>
          <w:sz w:val="28"/>
          <w:szCs w:val="28"/>
        </w:rPr>
        <w:t>…………………….40</w:t>
      </w:r>
    </w:p>
    <w:p w:rsidR="003A40F5" w:rsidRDefault="003A40F5" w:rsidP="00B76761">
      <w:pPr>
        <w:pStyle w:val="BodyText2"/>
        <w:rPr>
          <w:rFonts w:ascii="Georgia" w:hAnsi="Georgia"/>
          <w:b w:val="0"/>
          <w:color w:val="000000"/>
          <w:sz w:val="32"/>
          <w:szCs w:val="32"/>
        </w:rPr>
      </w:pPr>
    </w:p>
    <w:p w:rsidR="00E062D3" w:rsidRPr="00233682" w:rsidRDefault="00E062D3" w:rsidP="00B76761">
      <w:pPr>
        <w:pStyle w:val="BodyText2"/>
        <w:rPr>
          <w:rFonts w:ascii="Georgia" w:hAnsi="Georgia"/>
          <w:b w:val="0"/>
          <w:color w:val="000000"/>
          <w:sz w:val="32"/>
          <w:szCs w:val="32"/>
        </w:rPr>
      </w:pPr>
    </w:p>
    <w:p w:rsidR="003A40F5" w:rsidRDefault="003A40F5" w:rsidP="00B76761">
      <w:pPr>
        <w:pStyle w:val="BodyText2"/>
        <w:rPr>
          <w:rFonts w:ascii="Georgia" w:hAnsi="Georgia"/>
          <w:color w:val="000000"/>
          <w:sz w:val="32"/>
          <w:szCs w:val="32"/>
        </w:rPr>
      </w:pPr>
    </w:p>
    <w:p w:rsidR="003A40F5" w:rsidRDefault="003A40F5" w:rsidP="00B76761">
      <w:pPr>
        <w:pStyle w:val="BodyText2"/>
        <w:rPr>
          <w:rFonts w:ascii="Georgia" w:hAnsi="Georgia"/>
          <w:color w:val="000000"/>
          <w:sz w:val="32"/>
          <w:szCs w:val="32"/>
        </w:rPr>
      </w:pPr>
    </w:p>
    <w:p w:rsidR="003A40F5" w:rsidRDefault="003A40F5" w:rsidP="00B76761">
      <w:pPr>
        <w:pStyle w:val="BodyText2"/>
        <w:rPr>
          <w:rFonts w:ascii="Georgia" w:hAnsi="Georgia"/>
          <w:color w:val="000000"/>
          <w:sz w:val="32"/>
          <w:szCs w:val="32"/>
        </w:rPr>
      </w:pPr>
    </w:p>
    <w:p w:rsidR="003A40F5" w:rsidRDefault="003A40F5" w:rsidP="00B76761">
      <w:pPr>
        <w:pStyle w:val="BodyText2"/>
        <w:rPr>
          <w:rFonts w:ascii="Georgia" w:hAnsi="Georgia"/>
          <w:color w:val="000000"/>
          <w:sz w:val="32"/>
          <w:szCs w:val="32"/>
        </w:rPr>
      </w:pPr>
    </w:p>
    <w:p w:rsidR="00C314A7" w:rsidRDefault="00C314A7" w:rsidP="00233682">
      <w:pPr>
        <w:pStyle w:val="BodyText2"/>
        <w:rPr>
          <w:rFonts w:ascii="Verdana" w:hAnsi="Verdana" w:cs="Arial"/>
          <w:bCs w:val="0"/>
          <w:sz w:val="28"/>
          <w:szCs w:val="28"/>
        </w:rPr>
      </w:pPr>
    </w:p>
    <w:p w:rsidR="003A40F5" w:rsidRPr="00233682" w:rsidRDefault="00233682" w:rsidP="00233682">
      <w:pPr>
        <w:pStyle w:val="BodyText2"/>
        <w:rPr>
          <w:rFonts w:ascii="Verdana" w:hAnsi="Verdana" w:cs="Arial"/>
          <w:bCs w:val="0"/>
          <w:sz w:val="28"/>
          <w:szCs w:val="28"/>
        </w:rPr>
      </w:pPr>
      <w:r w:rsidRPr="00233682">
        <w:rPr>
          <w:rFonts w:ascii="Verdana" w:hAnsi="Verdana" w:cs="Arial"/>
          <w:bCs w:val="0"/>
          <w:sz w:val="28"/>
          <w:szCs w:val="28"/>
        </w:rPr>
        <w:lastRenderedPageBreak/>
        <w:t>PART ONE</w:t>
      </w:r>
    </w:p>
    <w:p w:rsidR="003A40F5" w:rsidRDefault="003A40F5" w:rsidP="00B76761">
      <w:pPr>
        <w:pStyle w:val="BodyText2"/>
        <w:rPr>
          <w:rFonts w:ascii="Georgia" w:hAnsi="Georgia"/>
          <w:color w:val="000000"/>
          <w:sz w:val="32"/>
          <w:szCs w:val="32"/>
        </w:rPr>
      </w:pPr>
    </w:p>
    <w:tbl>
      <w:tblPr>
        <w:tblW w:w="0" w:type="auto"/>
        <w:shd w:val="clear" w:color="auto" w:fill="BFBFBF" w:themeFill="background1" w:themeFillShade="BF"/>
        <w:tblLook w:val="04A0" w:firstRow="1" w:lastRow="0" w:firstColumn="1" w:lastColumn="0" w:noHBand="0" w:noVBand="1"/>
      </w:tblPr>
      <w:tblGrid>
        <w:gridCol w:w="9026"/>
      </w:tblGrid>
      <w:tr w:rsidR="00335D6F" w:rsidRPr="00431288" w:rsidTr="00615CCC">
        <w:tc>
          <w:tcPr>
            <w:tcW w:w="9242" w:type="dxa"/>
            <w:shd w:val="clear" w:color="auto" w:fill="BFBFBF" w:themeFill="background1" w:themeFillShade="BF"/>
          </w:tcPr>
          <w:p w:rsidR="00335D6F" w:rsidRPr="00431288" w:rsidRDefault="00014DF8" w:rsidP="001A7E8D">
            <w:pPr>
              <w:jc w:val="center"/>
              <w:rPr>
                <w:rFonts w:ascii="Arial Narrow" w:hAnsi="Arial Narrow"/>
                <w:b/>
                <w:sz w:val="24"/>
                <w:szCs w:val="24"/>
                <w:u w:val="single"/>
              </w:rPr>
            </w:pPr>
            <w:r>
              <w:rPr>
                <w:rFonts w:ascii="Arial Narrow" w:hAnsi="Arial Narrow"/>
                <w:b/>
                <w:sz w:val="24"/>
                <w:szCs w:val="24"/>
                <w:u w:val="single"/>
              </w:rPr>
              <w:t>EXECUTIVE SUMMARY</w:t>
            </w:r>
          </w:p>
        </w:tc>
      </w:tr>
    </w:tbl>
    <w:p w:rsidR="00335D6F" w:rsidRPr="00F3114C" w:rsidRDefault="00335D6F" w:rsidP="00335D6F">
      <w:pPr>
        <w:jc w:val="both"/>
        <w:rPr>
          <w:rFonts w:ascii="Arial Narrow" w:hAnsi="Arial Narrow"/>
          <w:sz w:val="24"/>
          <w:szCs w:val="24"/>
        </w:rPr>
      </w:pPr>
    </w:p>
    <w:p w:rsidR="003F7D4E" w:rsidRPr="00F3114C" w:rsidRDefault="003F7D4E" w:rsidP="003F7D4E">
      <w:pPr>
        <w:spacing w:after="0" w:line="360" w:lineRule="auto"/>
        <w:jc w:val="both"/>
        <w:rPr>
          <w:rFonts w:ascii="Verdana" w:hAnsi="Verdana" w:cs="Arial"/>
          <w:sz w:val="24"/>
          <w:szCs w:val="24"/>
        </w:rPr>
      </w:pPr>
      <w:r w:rsidRPr="00F3114C">
        <w:rPr>
          <w:rFonts w:ascii="Verdana" w:hAnsi="Verdana" w:cs="Arial"/>
          <w:sz w:val="24"/>
          <w:szCs w:val="24"/>
        </w:rPr>
        <w:t>In terms of section 227 of the Constitution, local government is entitled to an equitable share of nationally raised revenue to enable it to provide basic services and perform its allocated functions. The local government equitable share is an unconditional transfer that supplements the revenue raised by municipalities (including property rates and service charges). The equitable share provides funding for municipalities to deliver free basic services to poor households and subsidises the cost of administration and other core services for those municipalities that have the least potential to cover these.</w:t>
      </w:r>
    </w:p>
    <w:p w:rsidR="003F7D4E" w:rsidRPr="00F3114C" w:rsidRDefault="003F7D4E" w:rsidP="003F7D4E">
      <w:pPr>
        <w:spacing w:after="0" w:line="360" w:lineRule="auto"/>
        <w:jc w:val="both"/>
        <w:rPr>
          <w:rFonts w:ascii="Verdana" w:hAnsi="Verdana" w:cs="Arial"/>
          <w:sz w:val="24"/>
          <w:szCs w:val="24"/>
        </w:rPr>
      </w:pPr>
    </w:p>
    <w:p w:rsidR="003F7D4E" w:rsidRPr="00F3114C" w:rsidRDefault="003F7D4E" w:rsidP="003F7D4E">
      <w:pPr>
        <w:spacing w:after="0" w:line="360" w:lineRule="auto"/>
        <w:jc w:val="both"/>
        <w:rPr>
          <w:rFonts w:ascii="Verdana" w:hAnsi="Verdana" w:cs="Arial"/>
          <w:sz w:val="24"/>
          <w:szCs w:val="24"/>
        </w:rPr>
      </w:pPr>
      <w:r w:rsidRPr="00F3114C">
        <w:rPr>
          <w:rFonts w:ascii="Verdana" w:hAnsi="Verdana" w:cs="Arial"/>
          <w:sz w:val="24"/>
          <w:szCs w:val="24"/>
        </w:rPr>
        <w:t>The Constitution gives local government substantial own-revenue-raising powers (particularly through property rates and surcharges on services). Municipalities are expected to fund most of their own administrative costs and cross-subsidise basic services for indigent households. The budget must indicate all allocations from made to the municipality throug</w:t>
      </w:r>
      <w:r w:rsidR="00551263" w:rsidRPr="00F3114C">
        <w:rPr>
          <w:rFonts w:ascii="Verdana" w:hAnsi="Verdana" w:cs="Arial"/>
          <w:sz w:val="24"/>
          <w:szCs w:val="24"/>
        </w:rPr>
        <w:t>h Division of Revenue Act</w:t>
      </w:r>
      <w:r w:rsidR="00C34E61" w:rsidRPr="00F3114C">
        <w:rPr>
          <w:rFonts w:ascii="Verdana" w:hAnsi="Verdana" w:cs="Arial"/>
          <w:sz w:val="24"/>
          <w:szCs w:val="24"/>
        </w:rPr>
        <w:t xml:space="preserve"> (</w:t>
      </w:r>
      <w:proofErr w:type="spellStart"/>
      <w:r w:rsidR="00C34E61" w:rsidRPr="00F3114C">
        <w:rPr>
          <w:rFonts w:ascii="Verdana" w:hAnsi="Verdana" w:cs="Arial"/>
          <w:sz w:val="24"/>
          <w:szCs w:val="24"/>
        </w:rPr>
        <w:t>DoRA</w:t>
      </w:r>
      <w:proofErr w:type="spellEnd"/>
      <w:r w:rsidRPr="00F3114C">
        <w:rPr>
          <w:rFonts w:ascii="Verdana" w:hAnsi="Verdana" w:cs="Arial"/>
          <w:sz w:val="24"/>
          <w:szCs w:val="24"/>
        </w:rPr>
        <w:t>).</w:t>
      </w:r>
    </w:p>
    <w:p w:rsidR="003F7D4E" w:rsidRPr="00F3114C" w:rsidRDefault="003F7D4E" w:rsidP="003F7D4E">
      <w:pPr>
        <w:spacing w:after="0" w:line="360" w:lineRule="auto"/>
        <w:jc w:val="both"/>
        <w:rPr>
          <w:rFonts w:ascii="Verdana" w:hAnsi="Verdana" w:cs="Arial"/>
          <w:sz w:val="24"/>
          <w:szCs w:val="24"/>
        </w:rPr>
      </w:pPr>
    </w:p>
    <w:p w:rsidR="003F7D4E" w:rsidRPr="0072197C" w:rsidRDefault="003F7D4E" w:rsidP="003F7D4E">
      <w:pPr>
        <w:spacing w:after="0" w:line="360" w:lineRule="auto"/>
        <w:jc w:val="both"/>
        <w:rPr>
          <w:rFonts w:ascii="Verdana" w:hAnsi="Verdana" w:cs="Arial"/>
        </w:rPr>
      </w:pPr>
      <w:r w:rsidRPr="00F3114C">
        <w:rPr>
          <w:rFonts w:ascii="Verdana" w:hAnsi="Verdana" w:cs="Arial"/>
          <w:sz w:val="24"/>
          <w:szCs w:val="24"/>
        </w:rPr>
        <w:t xml:space="preserve">In view of the aforementioned, the following </w:t>
      </w:r>
      <w:r w:rsidR="002661A5" w:rsidRPr="00F3114C">
        <w:rPr>
          <w:rFonts w:ascii="Verdana" w:hAnsi="Verdana" w:cs="Arial"/>
          <w:sz w:val="24"/>
          <w:szCs w:val="24"/>
        </w:rPr>
        <w:t xml:space="preserve">budget indicators and </w:t>
      </w:r>
      <w:r w:rsidRPr="00F3114C">
        <w:rPr>
          <w:rFonts w:ascii="Verdana" w:hAnsi="Verdana" w:cs="Arial"/>
          <w:sz w:val="24"/>
          <w:szCs w:val="24"/>
        </w:rPr>
        <w:t>table</w:t>
      </w:r>
      <w:r w:rsidR="002661A5" w:rsidRPr="00F3114C">
        <w:rPr>
          <w:rFonts w:ascii="Verdana" w:hAnsi="Verdana" w:cs="Arial"/>
          <w:sz w:val="24"/>
          <w:szCs w:val="24"/>
        </w:rPr>
        <w:t>s</w:t>
      </w:r>
      <w:r w:rsidRPr="00F3114C">
        <w:rPr>
          <w:rFonts w:ascii="Verdana" w:hAnsi="Verdana" w:cs="Arial"/>
          <w:sz w:val="24"/>
          <w:szCs w:val="24"/>
        </w:rPr>
        <w:t xml:space="preserve"> </w:t>
      </w:r>
      <w:r w:rsidR="002661A5" w:rsidRPr="00F3114C">
        <w:rPr>
          <w:rFonts w:ascii="Verdana" w:hAnsi="Verdana" w:cs="Arial"/>
          <w:sz w:val="24"/>
          <w:szCs w:val="24"/>
        </w:rPr>
        <w:t>represent</w:t>
      </w:r>
      <w:r w:rsidRPr="00F3114C">
        <w:rPr>
          <w:rFonts w:ascii="Verdana" w:hAnsi="Verdana" w:cs="Arial"/>
          <w:sz w:val="24"/>
          <w:szCs w:val="24"/>
        </w:rPr>
        <w:t xml:space="preserve"> a consolidated overview of the proposed </w:t>
      </w:r>
      <w:r w:rsidR="001D3750">
        <w:rPr>
          <w:rFonts w:ascii="Verdana" w:hAnsi="Verdana" w:cs="Arial"/>
          <w:sz w:val="24"/>
          <w:szCs w:val="24"/>
        </w:rPr>
        <w:t>2020</w:t>
      </w:r>
      <w:r w:rsidR="00620351">
        <w:rPr>
          <w:rFonts w:ascii="Verdana" w:hAnsi="Verdana" w:cs="Arial"/>
          <w:sz w:val="24"/>
          <w:szCs w:val="24"/>
        </w:rPr>
        <w:t>/2</w:t>
      </w:r>
      <w:r w:rsidR="001D3750">
        <w:rPr>
          <w:rFonts w:ascii="Verdana" w:hAnsi="Verdana" w:cs="Arial"/>
          <w:sz w:val="24"/>
          <w:szCs w:val="24"/>
        </w:rPr>
        <w:t>1</w:t>
      </w:r>
      <w:r w:rsidRPr="00F3114C">
        <w:rPr>
          <w:rFonts w:ascii="Verdana" w:hAnsi="Verdana" w:cs="Arial"/>
          <w:sz w:val="24"/>
          <w:szCs w:val="24"/>
        </w:rPr>
        <w:t xml:space="preserve"> Medium-term Revenue and Expenditure Framework for Ngqushwa Local Municipality</w:t>
      </w:r>
      <w:r w:rsidRPr="0072197C">
        <w:rPr>
          <w:rFonts w:ascii="Verdana" w:hAnsi="Verdana" w:cs="Arial"/>
        </w:rPr>
        <w:t>:</w:t>
      </w:r>
    </w:p>
    <w:p w:rsidR="00D71ADD" w:rsidRPr="0072197C" w:rsidRDefault="00D71ADD" w:rsidP="00D71ADD">
      <w:pPr>
        <w:pBdr>
          <w:right w:val="single" w:sz="4" w:space="16" w:color="auto"/>
        </w:pBdr>
        <w:tabs>
          <w:tab w:val="left" w:pos="9180"/>
        </w:tabs>
        <w:rPr>
          <w:rFonts w:ascii="Verdana" w:hAnsi="Verdana"/>
          <w:b/>
          <w:sz w:val="32"/>
          <w:szCs w:val="32"/>
          <w:lang w:val="en-US" w:eastAsia="en-US"/>
        </w:rPr>
      </w:pPr>
    </w:p>
    <w:p w:rsidR="002661A5" w:rsidRPr="0072197C" w:rsidRDefault="002661A5" w:rsidP="00D71ADD">
      <w:pPr>
        <w:pBdr>
          <w:right w:val="single" w:sz="4" w:space="16" w:color="auto"/>
        </w:pBdr>
        <w:tabs>
          <w:tab w:val="left" w:pos="9180"/>
        </w:tabs>
        <w:rPr>
          <w:rFonts w:ascii="Verdana" w:hAnsi="Verdana"/>
          <w:b/>
          <w:sz w:val="32"/>
          <w:szCs w:val="32"/>
          <w:lang w:val="en-US" w:eastAsia="en-US"/>
        </w:rPr>
      </w:pPr>
    </w:p>
    <w:p w:rsidR="002661A5" w:rsidRDefault="002661A5" w:rsidP="00D71ADD">
      <w:pPr>
        <w:pBdr>
          <w:right w:val="single" w:sz="4" w:space="16" w:color="auto"/>
        </w:pBdr>
        <w:tabs>
          <w:tab w:val="left" w:pos="9180"/>
        </w:tabs>
        <w:rPr>
          <w:b/>
          <w:sz w:val="32"/>
          <w:szCs w:val="32"/>
          <w:lang w:val="en-US" w:eastAsia="en-US"/>
        </w:rPr>
      </w:pPr>
    </w:p>
    <w:p w:rsidR="00233682" w:rsidRDefault="00233682" w:rsidP="00D71ADD">
      <w:pPr>
        <w:pBdr>
          <w:right w:val="single" w:sz="4" w:space="16" w:color="auto"/>
        </w:pBdr>
        <w:tabs>
          <w:tab w:val="left" w:pos="9180"/>
        </w:tabs>
        <w:rPr>
          <w:b/>
          <w:sz w:val="32"/>
          <w:szCs w:val="32"/>
          <w:lang w:val="en-US" w:eastAsia="en-US"/>
        </w:rPr>
      </w:pPr>
    </w:p>
    <w:p w:rsidR="002661A5" w:rsidRDefault="002661A5" w:rsidP="00D71ADD">
      <w:pPr>
        <w:pBdr>
          <w:right w:val="single" w:sz="4" w:space="16" w:color="auto"/>
        </w:pBdr>
        <w:tabs>
          <w:tab w:val="left" w:pos="9180"/>
        </w:tabs>
        <w:rPr>
          <w:b/>
          <w:sz w:val="32"/>
          <w:szCs w:val="32"/>
          <w:lang w:val="en-US" w:eastAsia="en-US"/>
        </w:rPr>
      </w:pPr>
    </w:p>
    <w:p w:rsidR="00D71ADD" w:rsidRDefault="00D71ADD" w:rsidP="00006558">
      <w:pPr>
        <w:pBdr>
          <w:right w:val="single" w:sz="4" w:space="8" w:color="auto"/>
        </w:pBdr>
        <w:tabs>
          <w:tab w:val="left" w:pos="9180"/>
        </w:tabs>
        <w:rPr>
          <w:b/>
          <w:sz w:val="32"/>
          <w:szCs w:val="32"/>
          <w:lang w:val="en-US" w:eastAsia="en-US"/>
        </w:rPr>
      </w:pPr>
      <w:r w:rsidRPr="003F7D4E">
        <w:rPr>
          <w:b/>
          <w:sz w:val="32"/>
          <w:szCs w:val="32"/>
          <w:lang w:val="en-US" w:eastAsia="en-US"/>
        </w:rPr>
        <w:lastRenderedPageBreak/>
        <w:t>Consolidated overview:</w:t>
      </w:r>
    </w:p>
    <w:p w:rsidR="005A4522" w:rsidRDefault="005A4522" w:rsidP="005A4522">
      <w:pPr>
        <w:pStyle w:val="ListParagraph"/>
        <w:numPr>
          <w:ilvl w:val="0"/>
          <w:numId w:val="27"/>
        </w:numPr>
        <w:spacing w:after="160" w:line="259" w:lineRule="auto"/>
        <w:ind w:left="0"/>
        <w:rPr>
          <w:rFonts w:ascii="Verdana" w:hAnsi="Verdana"/>
          <w:b/>
          <w:bCs/>
          <w:sz w:val="24"/>
          <w:szCs w:val="24"/>
        </w:rPr>
      </w:pPr>
      <w:r w:rsidRPr="005A4522">
        <w:rPr>
          <w:rFonts w:ascii="Verdana" w:hAnsi="Verdana"/>
          <w:b/>
          <w:bCs/>
          <w:sz w:val="24"/>
          <w:szCs w:val="24"/>
        </w:rPr>
        <w:t>Introduction</w:t>
      </w:r>
    </w:p>
    <w:p w:rsidR="005A4522" w:rsidRPr="005A4522" w:rsidRDefault="005A4522" w:rsidP="005A4522">
      <w:pPr>
        <w:pStyle w:val="ListParagraph"/>
        <w:spacing w:after="160" w:line="259" w:lineRule="auto"/>
        <w:ind w:left="0"/>
        <w:rPr>
          <w:rFonts w:ascii="Verdana" w:hAnsi="Verdana"/>
          <w:b/>
          <w:bCs/>
          <w:sz w:val="24"/>
          <w:szCs w:val="24"/>
        </w:rPr>
      </w:pPr>
    </w:p>
    <w:p w:rsidR="005A4522" w:rsidRDefault="005A4522" w:rsidP="005A4522">
      <w:pPr>
        <w:pStyle w:val="ListParagraph"/>
        <w:spacing w:after="160" w:line="259" w:lineRule="auto"/>
        <w:ind w:left="0"/>
        <w:rPr>
          <w:rFonts w:ascii="Verdana" w:hAnsi="Verdana"/>
          <w:bCs/>
          <w:sz w:val="24"/>
          <w:szCs w:val="24"/>
        </w:rPr>
      </w:pPr>
      <w:r w:rsidRPr="00637AE2">
        <w:rPr>
          <w:rFonts w:ascii="Verdana" w:hAnsi="Verdana"/>
          <w:bCs/>
          <w:sz w:val="24"/>
          <w:szCs w:val="24"/>
        </w:rPr>
        <w:t xml:space="preserve">Ngqushwa Municipality has implemented </w:t>
      </w:r>
      <w:proofErr w:type="spellStart"/>
      <w:r w:rsidRPr="00637AE2">
        <w:rPr>
          <w:rFonts w:ascii="Verdana" w:hAnsi="Verdana"/>
          <w:bCs/>
          <w:sz w:val="24"/>
          <w:szCs w:val="24"/>
        </w:rPr>
        <w:t>mSCOA</w:t>
      </w:r>
      <w:proofErr w:type="spellEnd"/>
      <w:r w:rsidRPr="00637AE2">
        <w:rPr>
          <w:rFonts w:ascii="Verdana" w:hAnsi="Verdana"/>
          <w:bCs/>
          <w:sz w:val="24"/>
          <w:szCs w:val="24"/>
        </w:rPr>
        <w:t xml:space="preserve"> I July 2017, this means that the municipality has complied with the treasury set deadline to go live in July 2</w:t>
      </w:r>
      <w:r w:rsidR="00753CCC" w:rsidRPr="00637AE2">
        <w:rPr>
          <w:rFonts w:ascii="Verdana" w:hAnsi="Verdana"/>
          <w:bCs/>
          <w:sz w:val="24"/>
          <w:szCs w:val="24"/>
        </w:rPr>
        <w:t>0</w:t>
      </w:r>
      <w:r w:rsidRPr="00637AE2">
        <w:rPr>
          <w:rFonts w:ascii="Verdana" w:hAnsi="Verdana"/>
          <w:bCs/>
          <w:sz w:val="24"/>
          <w:szCs w:val="24"/>
        </w:rPr>
        <w:t>17.With this  changed reform the municipality got and used the opportunity to align the budget to each function and individual items, and justifying the actual  needs per item.</w:t>
      </w:r>
    </w:p>
    <w:p w:rsidR="00656E2A" w:rsidRPr="005A4522" w:rsidRDefault="00656E2A" w:rsidP="005A4522">
      <w:pPr>
        <w:pStyle w:val="ListParagraph"/>
        <w:spacing w:after="160" w:line="259" w:lineRule="auto"/>
        <w:ind w:left="0"/>
        <w:rPr>
          <w:rFonts w:ascii="Verdana" w:hAnsi="Verdana"/>
          <w:bCs/>
          <w:sz w:val="24"/>
          <w:szCs w:val="24"/>
        </w:rPr>
      </w:pPr>
    </w:p>
    <w:p w:rsidR="005A4522" w:rsidRPr="005A4522" w:rsidRDefault="005A4522" w:rsidP="005A4522">
      <w:pPr>
        <w:pStyle w:val="ListParagraph"/>
        <w:spacing w:after="160" w:line="259" w:lineRule="auto"/>
        <w:ind w:left="0"/>
        <w:rPr>
          <w:rFonts w:ascii="Verdana" w:hAnsi="Verdana"/>
          <w:b/>
          <w:bCs/>
          <w:sz w:val="24"/>
          <w:szCs w:val="24"/>
        </w:rPr>
      </w:pPr>
    </w:p>
    <w:p w:rsidR="005A4522" w:rsidRPr="005A4522" w:rsidRDefault="005A4522" w:rsidP="005A4522">
      <w:pPr>
        <w:pStyle w:val="ListParagraph"/>
        <w:numPr>
          <w:ilvl w:val="0"/>
          <w:numId w:val="27"/>
        </w:numPr>
        <w:spacing w:after="160" w:line="259" w:lineRule="auto"/>
        <w:ind w:left="-142"/>
        <w:rPr>
          <w:rFonts w:ascii="Verdana" w:hAnsi="Verdana"/>
          <w:b/>
          <w:bCs/>
          <w:sz w:val="24"/>
          <w:szCs w:val="24"/>
        </w:rPr>
      </w:pPr>
      <w:r w:rsidRPr="005A4522">
        <w:rPr>
          <w:rFonts w:ascii="Verdana" w:hAnsi="Verdana"/>
          <w:b/>
          <w:bCs/>
          <w:sz w:val="24"/>
          <w:szCs w:val="24"/>
        </w:rPr>
        <w:t>National Treasury Circulars</w:t>
      </w:r>
    </w:p>
    <w:p w:rsidR="005A4522" w:rsidRDefault="005A4522" w:rsidP="005A4522">
      <w:pPr>
        <w:rPr>
          <w:rFonts w:ascii="Verdana" w:hAnsi="Verdana"/>
          <w:bCs/>
          <w:sz w:val="24"/>
          <w:szCs w:val="24"/>
        </w:rPr>
      </w:pPr>
      <w:r w:rsidRPr="005A4522">
        <w:rPr>
          <w:rFonts w:ascii="Verdana" w:hAnsi="Verdana"/>
          <w:bCs/>
          <w:sz w:val="24"/>
          <w:szCs w:val="24"/>
        </w:rPr>
        <w:t xml:space="preserve">Municipal Budget Circular no. </w:t>
      </w:r>
      <w:r w:rsidR="00620351">
        <w:rPr>
          <w:rFonts w:ascii="Verdana" w:hAnsi="Verdana"/>
          <w:bCs/>
          <w:sz w:val="24"/>
          <w:szCs w:val="24"/>
        </w:rPr>
        <w:t>9</w:t>
      </w:r>
      <w:r w:rsidR="001D3750">
        <w:rPr>
          <w:rFonts w:ascii="Verdana" w:hAnsi="Verdana"/>
          <w:bCs/>
          <w:sz w:val="24"/>
          <w:szCs w:val="24"/>
        </w:rPr>
        <w:t>8</w:t>
      </w:r>
      <w:r w:rsidRPr="005A4522">
        <w:rPr>
          <w:rFonts w:ascii="Verdana" w:hAnsi="Verdana"/>
          <w:bCs/>
          <w:sz w:val="24"/>
          <w:szCs w:val="24"/>
        </w:rPr>
        <w:t xml:space="preserve"> &amp; 9</w:t>
      </w:r>
      <w:r w:rsidR="001D3750">
        <w:rPr>
          <w:rFonts w:ascii="Verdana" w:hAnsi="Verdana"/>
          <w:bCs/>
          <w:sz w:val="24"/>
          <w:szCs w:val="24"/>
        </w:rPr>
        <w:t>9</w:t>
      </w:r>
      <w:r w:rsidRPr="005A4522">
        <w:rPr>
          <w:rFonts w:ascii="Verdana" w:hAnsi="Verdana"/>
          <w:bCs/>
          <w:sz w:val="24"/>
          <w:szCs w:val="24"/>
        </w:rPr>
        <w:t xml:space="preserve"> for the </w:t>
      </w:r>
      <w:r w:rsidR="001D3750">
        <w:rPr>
          <w:rFonts w:ascii="Verdana" w:hAnsi="Verdana"/>
          <w:bCs/>
          <w:sz w:val="24"/>
          <w:szCs w:val="24"/>
        </w:rPr>
        <w:t>2020/21</w:t>
      </w:r>
      <w:r w:rsidRPr="005A4522">
        <w:rPr>
          <w:rFonts w:ascii="Verdana" w:hAnsi="Verdana"/>
          <w:bCs/>
          <w:sz w:val="24"/>
          <w:szCs w:val="24"/>
        </w:rPr>
        <w:t xml:space="preserve"> MTREF </w:t>
      </w:r>
    </w:p>
    <w:p w:rsidR="00656E2A" w:rsidRPr="005A4522" w:rsidRDefault="00656E2A" w:rsidP="005A4522">
      <w:pPr>
        <w:rPr>
          <w:rFonts w:ascii="Verdana" w:hAnsi="Verdana"/>
          <w:bCs/>
          <w:sz w:val="24"/>
          <w:szCs w:val="24"/>
        </w:rPr>
      </w:pPr>
    </w:p>
    <w:p w:rsidR="005A4522" w:rsidRPr="005A4522" w:rsidRDefault="005A4522" w:rsidP="005A4522">
      <w:pPr>
        <w:pStyle w:val="ListParagraph"/>
        <w:numPr>
          <w:ilvl w:val="0"/>
          <w:numId w:val="27"/>
        </w:numPr>
        <w:ind w:left="-142"/>
        <w:rPr>
          <w:rFonts w:ascii="Verdana" w:hAnsi="Verdana"/>
          <w:b/>
          <w:bCs/>
          <w:sz w:val="24"/>
          <w:szCs w:val="24"/>
        </w:rPr>
      </w:pPr>
      <w:r w:rsidRPr="005A4522">
        <w:rPr>
          <w:rFonts w:ascii="Verdana" w:hAnsi="Verdana"/>
          <w:b/>
          <w:bCs/>
          <w:sz w:val="24"/>
          <w:szCs w:val="24"/>
        </w:rPr>
        <w:t>Macroeconomic</w:t>
      </w:r>
      <w:r w:rsidR="003F1D54">
        <w:rPr>
          <w:rFonts w:ascii="Verdana" w:hAnsi="Verdana"/>
          <w:b/>
          <w:bCs/>
          <w:sz w:val="24"/>
          <w:szCs w:val="24"/>
        </w:rPr>
        <w:t xml:space="preserve"> performance and projections 2020</w:t>
      </w:r>
      <w:r w:rsidRPr="005A4522">
        <w:rPr>
          <w:rFonts w:ascii="Verdana" w:hAnsi="Verdana"/>
          <w:b/>
          <w:bCs/>
          <w:sz w:val="24"/>
          <w:szCs w:val="24"/>
        </w:rPr>
        <w:t xml:space="preserve"> to 202</w:t>
      </w:r>
      <w:r w:rsidR="003F1D54">
        <w:rPr>
          <w:rFonts w:ascii="Verdana" w:hAnsi="Verdana"/>
          <w:b/>
          <w:bCs/>
          <w:sz w:val="24"/>
          <w:szCs w:val="24"/>
        </w:rPr>
        <w:t>3</w:t>
      </w:r>
    </w:p>
    <w:tbl>
      <w:tblPr>
        <w:tblStyle w:val="TableGrid"/>
        <w:tblW w:w="8500" w:type="dxa"/>
        <w:tblLook w:val="04A0" w:firstRow="1" w:lastRow="0" w:firstColumn="1" w:lastColumn="0" w:noHBand="0" w:noVBand="1"/>
      </w:tblPr>
      <w:tblGrid>
        <w:gridCol w:w="2254"/>
        <w:gridCol w:w="2254"/>
        <w:gridCol w:w="2254"/>
        <w:gridCol w:w="1738"/>
      </w:tblGrid>
      <w:tr w:rsidR="005A4522" w:rsidRPr="005A4522" w:rsidTr="005A4522">
        <w:tc>
          <w:tcPr>
            <w:tcW w:w="2254" w:type="dxa"/>
          </w:tcPr>
          <w:p w:rsidR="005A4522" w:rsidRPr="005A4522" w:rsidRDefault="005A4522" w:rsidP="003F1D54">
            <w:pPr>
              <w:rPr>
                <w:rFonts w:ascii="Verdana" w:hAnsi="Verdana"/>
                <w:bCs/>
                <w:sz w:val="24"/>
                <w:szCs w:val="24"/>
                <w:lang w:val="en-ZA"/>
              </w:rPr>
            </w:pPr>
            <w:r w:rsidRPr="005A4522">
              <w:rPr>
                <w:rFonts w:ascii="Verdana" w:hAnsi="Verdana"/>
                <w:bCs/>
                <w:sz w:val="24"/>
                <w:szCs w:val="24"/>
                <w:lang w:val="en-ZA"/>
              </w:rPr>
              <w:t>20</w:t>
            </w:r>
            <w:r w:rsidR="003F1D54">
              <w:rPr>
                <w:rFonts w:ascii="Verdana" w:hAnsi="Verdana"/>
                <w:bCs/>
                <w:sz w:val="24"/>
                <w:szCs w:val="24"/>
                <w:lang w:val="en-ZA"/>
              </w:rPr>
              <w:t>19</w:t>
            </w:r>
            <w:r w:rsidRPr="005A4522">
              <w:rPr>
                <w:rFonts w:ascii="Verdana" w:hAnsi="Verdana"/>
                <w:bCs/>
                <w:sz w:val="24"/>
                <w:szCs w:val="24"/>
                <w:lang w:val="en-ZA"/>
              </w:rPr>
              <w:t>/</w:t>
            </w:r>
            <w:r w:rsidR="00656E2A">
              <w:rPr>
                <w:rFonts w:ascii="Verdana" w:hAnsi="Verdana"/>
                <w:bCs/>
                <w:sz w:val="24"/>
                <w:szCs w:val="24"/>
                <w:lang w:val="en-ZA"/>
              </w:rPr>
              <w:t>20</w:t>
            </w:r>
            <w:r w:rsidR="003F1D54">
              <w:rPr>
                <w:rFonts w:ascii="Verdana" w:hAnsi="Verdana"/>
                <w:bCs/>
                <w:sz w:val="24"/>
                <w:szCs w:val="24"/>
                <w:lang w:val="en-ZA"/>
              </w:rPr>
              <w:t>20</w:t>
            </w:r>
          </w:p>
        </w:tc>
        <w:tc>
          <w:tcPr>
            <w:tcW w:w="2254" w:type="dxa"/>
          </w:tcPr>
          <w:p w:rsidR="005A4522" w:rsidRPr="005A4522" w:rsidRDefault="003F1D54" w:rsidP="0011446C">
            <w:pPr>
              <w:rPr>
                <w:rFonts w:ascii="Verdana" w:hAnsi="Verdana"/>
                <w:bCs/>
                <w:sz w:val="24"/>
                <w:szCs w:val="24"/>
                <w:lang w:val="en-ZA"/>
              </w:rPr>
            </w:pPr>
            <w:r>
              <w:rPr>
                <w:rFonts w:ascii="Verdana" w:hAnsi="Verdana"/>
                <w:bCs/>
                <w:sz w:val="24"/>
                <w:szCs w:val="24"/>
                <w:lang w:val="en-ZA"/>
              </w:rPr>
              <w:t>2020/2021</w:t>
            </w:r>
          </w:p>
        </w:tc>
        <w:tc>
          <w:tcPr>
            <w:tcW w:w="2254" w:type="dxa"/>
          </w:tcPr>
          <w:p w:rsidR="005A4522" w:rsidRPr="005A4522" w:rsidRDefault="00620351" w:rsidP="003F1D54">
            <w:pPr>
              <w:rPr>
                <w:rFonts w:ascii="Verdana" w:hAnsi="Verdana"/>
                <w:bCs/>
                <w:sz w:val="24"/>
                <w:szCs w:val="24"/>
                <w:lang w:val="en-ZA"/>
              </w:rPr>
            </w:pPr>
            <w:r>
              <w:rPr>
                <w:rFonts w:ascii="Verdana" w:hAnsi="Verdana"/>
                <w:bCs/>
                <w:sz w:val="24"/>
                <w:szCs w:val="24"/>
                <w:lang w:val="en-ZA"/>
              </w:rPr>
              <w:t>202</w:t>
            </w:r>
            <w:r w:rsidR="003F1D54">
              <w:rPr>
                <w:rFonts w:ascii="Verdana" w:hAnsi="Verdana"/>
                <w:bCs/>
                <w:sz w:val="24"/>
                <w:szCs w:val="24"/>
                <w:lang w:val="en-ZA"/>
              </w:rPr>
              <w:t>1</w:t>
            </w:r>
            <w:r w:rsidR="005A4522" w:rsidRPr="005A4522">
              <w:rPr>
                <w:rFonts w:ascii="Verdana" w:hAnsi="Verdana"/>
                <w:bCs/>
                <w:sz w:val="24"/>
                <w:szCs w:val="24"/>
                <w:lang w:val="en-ZA"/>
              </w:rPr>
              <w:t>/</w:t>
            </w:r>
            <w:r w:rsidR="00656E2A">
              <w:rPr>
                <w:rFonts w:ascii="Verdana" w:hAnsi="Verdana"/>
                <w:bCs/>
                <w:sz w:val="24"/>
                <w:szCs w:val="24"/>
                <w:lang w:val="en-ZA"/>
              </w:rPr>
              <w:t>20</w:t>
            </w:r>
            <w:r w:rsidR="005A4522" w:rsidRPr="005A4522">
              <w:rPr>
                <w:rFonts w:ascii="Verdana" w:hAnsi="Verdana"/>
                <w:bCs/>
                <w:sz w:val="24"/>
                <w:szCs w:val="24"/>
                <w:lang w:val="en-ZA"/>
              </w:rPr>
              <w:t>2</w:t>
            </w:r>
            <w:r w:rsidR="003F1D54">
              <w:rPr>
                <w:rFonts w:ascii="Verdana" w:hAnsi="Verdana"/>
                <w:bCs/>
                <w:sz w:val="24"/>
                <w:szCs w:val="24"/>
                <w:lang w:val="en-ZA"/>
              </w:rPr>
              <w:t>2</w:t>
            </w:r>
          </w:p>
        </w:tc>
        <w:tc>
          <w:tcPr>
            <w:tcW w:w="1738" w:type="dxa"/>
          </w:tcPr>
          <w:p w:rsidR="005A4522" w:rsidRPr="005A4522" w:rsidRDefault="005A4522" w:rsidP="003F1D54">
            <w:pPr>
              <w:rPr>
                <w:rFonts w:ascii="Verdana" w:hAnsi="Verdana"/>
                <w:bCs/>
                <w:sz w:val="24"/>
                <w:szCs w:val="24"/>
                <w:lang w:val="en-ZA"/>
              </w:rPr>
            </w:pPr>
            <w:r w:rsidRPr="005A4522">
              <w:rPr>
                <w:rFonts w:ascii="Verdana" w:hAnsi="Verdana"/>
                <w:bCs/>
                <w:sz w:val="24"/>
                <w:szCs w:val="24"/>
                <w:lang w:val="en-ZA"/>
              </w:rPr>
              <w:t>202</w:t>
            </w:r>
            <w:r w:rsidR="003F1D54">
              <w:rPr>
                <w:rFonts w:ascii="Verdana" w:hAnsi="Verdana"/>
                <w:bCs/>
                <w:sz w:val="24"/>
                <w:szCs w:val="24"/>
                <w:lang w:val="en-ZA"/>
              </w:rPr>
              <w:t>2</w:t>
            </w:r>
            <w:r w:rsidRPr="005A4522">
              <w:rPr>
                <w:rFonts w:ascii="Verdana" w:hAnsi="Verdana"/>
                <w:bCs/>
                <w:sz w:val="24"/>
                <w:szCs w:val="24"/>
                <w:lang w:val="en-ZA"/>
              </w:rPr>
              <w:t>/202</w:t>
            </w:r>
            <w:r w:rsidR="003F1D54">
              <w:rPr>
                <w:rFonts w:ascii="Verdana" w:hAnsi="Verdana"/>
                <w:bCs/>
                <w:sz w:val="24"/>
                <w:szCs w:val="24"/>
                <w:lang w:val="en-ZA"/>
              </w:rPr>
              <w:t>3</w:t>
            </w:r>
          </w:p>
        </w:tc>
      </w:tr>
      <w:tr w:rsidR="005A4522" w:rsidRPr="005A4522" w:rsidTr="005A4522">
        <w:tc>
          <w:tcPr>
            <w:tcW w:w="2254" w:type="dxa"/>
          </w:tcPr>
          <w:p w:rsidR="005A4522" w:rsidRPr="005A4522" w:rsidRDefault="00620351" w:rsidP="003F1D54">
            <w:pPr>
              <w:rPr>
                <w:rFonts w:ascii="Verdana" w:hAnsi="Verdana"/>
                <w:bCs/>
                <w:sz w:val="24"/>
                <w:szCs w:val="24"/>
                <w:lang w:val="en-ZA"/>
              </w:rPr>
            </w:pPr>
            <w:r>
              <w:rPr>
                <w:rFonts w:ascii="Verdana" w:hAnsi="Verdana"/>
                <w:bCs/>
                <w:sz w:val="24"/>
                <w:szCs w:val="24"/>
                <w:lang w:val="en-ZA"/>
              </w:rPr>
              <w:t>4</w:t>
            </w:r>
            <w:r w:rsidR="005A4522" w:rsidRPr="005A4522">
              <w:rPr>
                <w:rFonts w:ascii="Verdana" w:hAnsi="Verdana"/>
                <w:bCs/>
                <w:sz w:val="24"/>
                <w:szCs w:val="24"/>
                <w:lang w:val="en-ZA"/>
              </w:rPr>
              <w:t>.</w:t>
            </w:r>
            <w:r w:rsidR="003F1D54">
              <w:rPr>
                <w:rFonts w:ascii="Verdana" w:hAnsi="Verdana"/>
                <w:bCs/>
                <w:sz w:val="24"/>
                <w:szCs w:val="24"/>
                <w:lang w:val="en-ZA"/>
              </w:rPr>
              <w:t>1</w:t>
            </w:r>
            <w:r w:rsidR="005A4522" w:rsidRPr="005A4522">
              <w:rPr>
                <w:rFonts w:ascii="Verdana" w:hAnsi="Verdana"/>
                <w:bCs/>
                <w:sz w:val="24"/>
                <w:szCs w:val="24"/>
                <w:lang w:val="en-ZA"/>
              </w:rPr>
              <w:t>%</w:t>
            </w:r>
          </w:p>
        </w:tc>
        <w:tc>
          <w:tcPr>
            <w:tcW w:w="2254" w:type="dxa"/>
          </w:tcPr>
          <w:p w:rsidR="005A4522" w:rsidRPr="005A4522" w:rsidRDefault="003F1D54" w:rsidP="003F1D54">
            <w:pPr>
              <w:rPr>
                <w:rFonts w:ascii="Verdana" w:hAnsi="Verdana"/>
                <w:bCs/>
                <w:sz w:val="24"/>
                <w:szCs w:val="24"/>
                <w:lang w:val="en-ZA"/>
              </w:rPr>
            </w:pPr>
            <w:r>
              <w:rPr>
                <w:rFonts w:ascii="Verdana" w:hAnsi="Verdana"/>
                <w:bCs/>
                <w:sz w:val="24"/>
                <w:szCs w:val="24"/>
                <w:lang w:val="en-ZA"/>
              </w:rPr>
              <w:t>4</w:t>
            </w:r>
            <w:r w:rsidR="005A4522" w:rsidRPr="005A4522">
              <w:rPr>
                <w:rFonts w:ascii="Verdana" w:hAnsi="Verdana"/>
                <w:bCs/>
                <w:sz w:val="24"/>
                <w:szCs w:val="24"/>
                <w:lang w:val="en-ZA"/>
              </w:rPr>
              <w:t>.</w:t>
            </w:r>
            <w:r>
              <w:rPr>
                <w:rFonts w:ascii="Verdana" w:hAnsi="Verdana"/>
                <w:bCs/>
                <w:sz w:val="24"/>
                <w:szCs w:val="24"/>
                <w:lang w:val="en-ZA"/>
              </w:rPr>
              <w:t>5</w:t>
            </w:r>
            <w:r w:rsidR="005A4522" w:rsidRPr="005A4522">
              <w:rPr>
                <w:rFonts w:ascii="Verdana" w:hAnsi="Verdana"/>
                <w:bCs/>
                <w:sz w:val="24"/>
                <w:szCs w:val="24"/>
                <w:lang w:val="en-ZA"/>
              </w:rPr>
              <w:t>%</w:t>
            </w:r>
          </w:p>
        </w:tc>
        <w:tc>
          <w:tcPr>
            <w:tcW w:w="2254" w:type="dxa"/>
          </w:tcPr>
          <w:p w:rsidR="005A4522" w:rsidRPr="005A4522" w:rsidRDefault="003F1D54" w:rsidP="003F1D54">
            <w:pPr>
              <w:rPr>
                <w:rFonts w:ascii="Verdana" w:hAnsi="Verdana"/>
                <w:bCs/>
                <w:sz w:val="24"/>
                <w:szCs w:val="24"/>
                <w:lang w:val="en-ZA"/>
              </w:rPr>
            </w:pPr>
            <w:r>
              <w:rPr>
                <w:rFonts w:ascii="Verdana" w:hAnsi="Verdana"/>
                <w:bCs/>
                <w:sz w:val="24"/>
                <w:szCs w:val="24"/>
                <w:lang w:val="en-ZA"/>
              </w:rPr>
              <w:t>4</w:t>
            </w:r>
            <w:r w:rsidR="005A4522" w:rsidRPr="005A4522">
              <w:rPr>
                <w:rFonts w:ascii="Verdana" w:hAnsi="Verdana"/>
                <w:bCs/>
                <w:sz w:val="24"/>
                <w:szCs w:val="24"/>
                <w:lang w:val="en-ZA"/>
              </w:rPr>
              <w:t>.</w:t>
            </w:r>
            <w:r>
              <w:rPr>
                <w:rFonts w:ascii="Verdana" w:hAnsi="Verdana"/>
                <w:bCs/>
                <w:sz w:val="24"/>
                <w:szCs w:val="24"/>
                <w:lang w:val="en-ZA"/>
              </w:rPr>
              <w:t>6</w:t>
            </w:r>
            <w:r w:rsidR="005A4522" w:rsidRPr="005A4522">
              <w:rPr>
                <w:rFonts w:ascii="Verdana" w:hAnsi="Verdana"/>
                <w:bCs/>
                <w:sz w:val="24"/>
                <w:szCs w:val="24"/>
                <w:lang w:val="en-ZA"/>
              </w:rPr>
              <w:t>%</w:t>
            </w:r>
          </w:p>
        </w:tc>
        <w:tc>
          <w:tcPr>
            <w:tcW w:w="1738" w:type="dxa"/>
          </w:tcPr>
          <w:p w:rsidR="005A4522" w:rsidRPr="005A4522" w:rsidRDefault="003F1D54" w:rsidP="003F1D54">
            <w:pPr>
              <w:rPr>
                <w:rFonts w:ascii="Verdana" w:hAnsi="Verdana"/>
                <w:bCs/>
                <w:sz w:val="24"/>
                <w:szCs w:val="24"/>
                <w:lang w:val="en-ZA"/>
              </w:rPr>
            </w:pPr>
            <w:r>
              <w:rPr>
                <w:rFonts w:ascii="Verdana" w:hAnsi="Verdana"/>
                <w:bCs/>
                <w:sz w:val="24"/>
                <w:szCs w:val="24"/>
                <w:lang w:val="en-ZA"/>
              </w:rPr>
              <w:t>4</w:t>
            </w:r>
            <w:r w:rsidR="005A4522" w:rsidRPr="005A4522">
              <w:rPr>
                <w:rFonts w:ascii="Verdana" w:hAnsi="Verdana"/>
                <w:bCs/>
                <w:sz w:val="24"/>
                <w:szCs w:val="24"/>
                <w:lang w:val="en-ZA"/>
              </w:rPr>
              <w:t>.</w:t>
            </w:r>
            <w:r>
              <w:rPr>
                <w:rFonts w:ascii="Verdana" w:hAnsi="Verdana"/>
                <w:bCs/>
                <w:sz w:val="24"/>
                <w:szCs w:val="24"/>
                <w:lang w:val="en-ZA"/>
              </w:rPr>
              <w:t>6</w:t>
            </w:r>
            <w:r w:rsidR="005A4522" w:rsidRPr="005A4522">
              <w:rPr>
                <w:rFonts w:ascii="Verdana" w:hAnsi="Verdana"/>
                <w:bCs/>
                <w:sz w:val="24"/>
                <w:szCs w:val="24"/>
                <w:lang w:val="en-ZA"/>
              </w:rPr>
              <w:t>%</w:t>
            </w:r>
          </w:p>
        </w:tc>
      </w:tr>
    </w:tbl>
    <w:p w:rsidR="005A4522" w:rsidRPr="005A4522" w:rsidRDefault="005A4522" w:rsidP="005A4522">
      <w:pPr>
        <w:rPr>
          <w:rFonts w:ascii="Verdana" w:hAnsi="Verdana"/>
          <w:bCs/>
          <w:sz w:val="24"/>
          <w:szCs w:val="24"/>
        </w:rPr>
      </w:pPr>
    </w:p>
    <w:p w:rsidR="00656E2A" w:rsidRPr="00656E2A" w:rsidRDefault="005A4522" w:rsidP="00656E2A">
      <w:pPr>
        <w:pStyle w:val="ListParagraph"/>
        <w:numPr>
          <w:ilvl w:val="0"/>
          <w:numId w:val="27"/>
        </w:numPr>
        <w:spacing w:after="160" w:line="259" w:lineRule="auto"/>
        <w:ind w:left="0"/>
        <w:rPr>
          <w:rFonts w:ascii="Verdana" w:hAnsi="Verdana"/>
          <w:b/>
          <w:bCs/>
          <w:sz w:val="24"/>
          <w:szCs w:val="24"/>
        </w:rPr>
      </w:pPr>
      <w:r w:rsidRPr="005A4522">
        <w:rPr>
          <w:rFonts w:ascii="Verdana" w:hAnsi="Verdana"/>
          <w:b/>
          <w:bCs/>
          <w:sz w:val="24"/>
          <w:szCs w:val="24"/>
        </w:rPr>
        <w:t>Local Government Bargaining Council</w:t>
      </w:r>
    </w:p>
    <w:p w:rsidR="005A4522" w:rsidRPr="005A4522" w:rsidRDefault="005A4522" w:rsidP="005A4522">
      <w:pPr>
        <w:pStyle w:val="ListParagraph"/>
        <w:spacing w:after="160" w:line="259" w:lineRule="auto"/>
        <w:ind w:left="0"/>
        <w:rPr>
          <w:rFonts w:ascii="Verdana" w:hAnsi="Verdana"/>
          <w:b/>
          <w:bCs/>
          <w:sz w:val="24"/>
          <w:szCs w:val="24"/>
        </w:rPr>
      </w:pPr>
    </w:p>
    <w:p w:rsidR="005A4522" w:rsidRPr="005A4522" w:rsidRDefault="005A4522" w:rsidP="005A4522">
      <w:pPr>
        <w:pStyle w:val="ListParagraph"/>
        <w:ind w:left="0"/>
        <w:rPr>
          <w:rFonts w:ascii="Verdana" w:hAnsi="Verdana"/>
          <w:bCs/>
          <w:sz w:val="24"/>
          <w:szCs w:val="24"/>
        </w:rPr>
      </w:pPr>
      <w:r w:rsidRPr="00AB7ED8">
        <w:rPr>
          <w:rFonts w:ascii="Verdana" w:hAnsi="Verdana"/>
          <w:bCs/>
          <w:sz w:val="24"/>
          <w:szCs w:val="24"/>
        </w:rPr>
        <w:t xml:space="preserve">Collective Bargaining Council Agreement for </w:t>
      </w:r>
      <w:r w:rsidR="00620351">
        <w:rPr>
          <w:rFonts w:ascii="Verdana" w:hAnsi="Verdana"/>
          <w:bCs/>
          <w:sz w:val="24"/>
          <w:szCs w:val="24"/>
        </w:rPr>
        <w:t>201</w:t>
      </w:r>
      <w:r w:rsidR="003D3435">
        <w:rPr>
          <w:rFonts w:ascii="Verdana" w:hAnsi="Verdana"/>
          <w:bCs/>
          <w:sz w:val="24"/>
          <w:szCs w:val="24"/>
        </w:rPr>
        <w:t>8/19 to 2020/2021</w:t>
      </w:r>
      <w:r w:rsidRPr="00AB7ED8">
        <w:rPr>
          <w:rFonts w:ascii="Verdana" w:hAnsi="Verdana"/>
          <w:bCs/>
          <w:sz w:val="24"/>
          <w:szCs w:val="24"/>
        </w:rPr>
        <w:t xml:space="preserve"> financial year </w:t>
      </w:r>
      <w:r w:rsidR="003D3435">
        <w:rPr>
          <w:rFonts w:ascii="Verdana" w:hAnsi="Verdana"/>
          <w:bCs/>
          <w:sz w:val="24"/>
          <w:szCs w:val="24"/>
        </w:rPr>
        <w:t>is in place</w:t>
      </w:r>
      <w:r w:rsidR="00181199">
        <w:rPr>
          <w:rFonts w:ascii="Verdana" w:hAnsi="Verdana"/>
          <w:bCs/>
          <w:sz w:val="24"/>
          <w:szCs w:val="24"/>
        </w:rPr>
        <w:t xml:space="preserve"> and a </w:t>
      </w:r>
      <w:r w:rsidRPr="00AB7ED8">
        <w:rPr>
          <w:rFonts w:ascii="Verdana" w:hAnsi="Verdana"/>
          <w:bCs/>
          <w:sz w:val="24"/>
          <w:szCs w:val="24"/>
        </w:rPr>
        <w:t>provision of 6.</w:t>
      </w:r>
      <w:r w:rsidR="003F1D54">
        <w:rPr>
          <w:rFonts w:ascii="Verdana" w:hAnsi="Verdana"/>
          <w:bCs/>
          <w:sz w:val="24"/>
          <w:szCs w:val="24"/>
        </w:rPr>
        <w:t>5</w:t>
      </w:r>
      <w:r w:rsidRPr="00AB7ED8">
        <w:rPr>
          <w:rFonts w:ascii="Verdana" w:hAnsi="Verdana"/>
          <w:bCs/>
          <w:sz w:val="24"/>
          <w:szCs w:val="24"/>
        </w:rPr>
        <w:t xml:space="preserve">% </w:t>
      </w:r>
      <w:r w:rsidR="001D3750">
        <w:rPr>
          <w:rFonts w:ascii="Verdana" w:hAnsi="Verdana"/>
          <w:bCs/>
          <w:sz w:val="24"/>
          <w:szCs w:val="24"/>
        </w:rPr>
        <w:t>was</w:t>
      </w:r>
      <w:r w:rsidRPr="00AB7ED8">
        <w:rPr>
          <w:rFonts w:ascii="Verdana" w:hAnsi="Verdana"/>
          <w:bCs/>
          <w:sz w:val="24"/>
          <w:szCs w:val="24"/>
        </w:rPr>
        <w:t xml:space="preserve"> made for salaries</w:t>
      </w:r>
      <w:r w:rsidRPr="005A4522">
        <w:rPr>
          <w:rFonts w:ascii="Verdana" w:hAnsi="Verdana"/>
          <w:bCs/>
          <w:sz w:val="24"/>
          <w:szCs w:val="24"/>
        </w:rPr>
        <w:t xml:space="preserve"> </w:t>
      </w:r>
    </w:p>
    <w:p w:rsidR="00656E2A" w:rsidRPr="000F129E" w:rsidRDefault="005A4522" w:rsidP="000F129E">
      <w:pPr>
        <w:rPr>
          <w:rFonts w:ascii="Verdana" w:hAnsi="Verdana"/>
          <w:bCs/>
          <w:sz w:val="24"/>
          <w:szCs w:val="24"/>
        </w:rPr>
      </w:pPr>
      <w:r w:rsidRPr="005A4522">
        <w:rPr>
          <w:rFonts w:ascii="Verdana" w:hAnsi="Verdana"/>
          <w:bCs/>
          <w:sz w:val="24"/>
          <w:szCs w:val="24"/>
        </w:rPr>
        <w:t>The Budget pertaining to Employee Related Costs will be performed by the Budget Office in   conjunction with HR. (Current as well as proposed new positions).</w:t>
      </w:r>
    </w:p>
    <w:p w:rsidR="00656E2A" w:rsidRDefault="00656E2A" w:rsidP="005A4522">
      <w:pPr>
        <w:pStyle w:val="ListParagraph"/>
        <w:numPr>
          <w:ilvl w:val="0"/>
          <w:numId w:val="27"/>
        </w:numPr>
        <w:spacing w:after="160" w:line="259" w:lineRule="auto"/>
        <w:ind w:left="0"/>
        <w:rPr>
          <w:rFonts w:ascii="Verdana" w:hAnsi="Verdana"/>
          <w:b/>
          <w:bCs/>
          <w:sz w:val="24"/>
          <w:szCs w:val="24"/>
        </w:rPr>
      </w:pPr>
      <w:r w:rsidRPr="00656E2A">
        <w:rPr>
          <w:rFonts w:ascii="Verdana" w:hAnsi="Verdana"/>
          <w:b/>
          <w:bCs/>
          <w:sz w:val="24"/>
          <w:szCs w:val="24"/>
        </w:rPr>
        <w:t>Municipal Running and Operating costs.</w:t>
      </w:r>
    </w:p>
    <w:p w:rsidR="00C04A3C" w:rsidRPr="000F129E" w:rsidRDefault="00C04A3C" w:rsidP="00C04A3C">
      <w:pPr>
        <w:spacing w:after="160" w:line="259" w:lineRule="auto"/>
        <w:rPr>
          <w:rFonts w:ascii="Verdana" w:hAnsi="Verdana"/>
          <w:bCs/>
          <w:sz w:val="24"/>
          <w:szCs w:val="24"/>
        </w:rPr>
      </w:pPr>
      <w:r>
        <w:rPr>
          <w:rFonts w:ascii="Verdana" w:hAnsi="Verdana"/>
          <w:bCs/>
          <w:sz w:val="24"/>
          <w:szCs w:val="24"/>
        </w:rPr>
        <w:t>O</w:t>
      </w:r>
      <w:r w:rsidRPr="00C04A3C">
        <w:rPr>
          <w:rFonts w:ascii="Verdana" w:hAnsi="Verdana"/>
          <w:bCs/>
          <w:sz w:val="24"/>
          <w:szCs w:val="24"/>
        </w:rPr>
        <w:t xml:space="preserve">perating expenditure budget was increased by </w:t>
      </w:r>
      <w:r w:rsidR="001D3750">
        <w:rPr>
          <w:rFonts w:ascii="Verdana" w:hAnsi="Verdana"/>
          <w:bCs/>
          <w:sz w:val="24"/>
          <w:szCs w:val="24"/>
        </w:rPr>
        <w:t>4</w:t>
      </w:r>
      <w:r w:rsidRPr="00C04A3C">
        <w:rPr>
          <w:rFonts w:ascii="Verdana" w:hAnsi="Verdana"/>
          <w:bCs/>
          <w:sz w:val="24"/>
          <w:szCs w:val="24"/>
        </w:rPr>
        <w:t>.</w:t>
      </w:r>
      <w:r w:rsidR="0082110F">
        <w:rPr>
          <w:rFonts w:ascii="Verdana" w:hAnsi="Verdana"/>
          <w:bCs/>
          <w:sz w:val="24"/>
          <w:szCs w:val="24"/>
        </w:rPr>
        <w:t>5</w:t>
      </w:r>
      <w:r w:rsidRPr="00C04A3C">
        <w:rPr>
          <w:rFonts w:ascii="Verdana" w:hAnsi="Verdana"/>
          <w:bCs/>
          <w:sz w:val="24"/>
          <w:szCs w:val="24"/>
        </w:rPr>
        <w:t>%</w:t>
      </w:r>
    </w:p>
    <w:p w:rsidR="00C04A3C" w:rsidRPr="00656E2A" w:rsidRDefault="00C04A3C" w:rsidP="005A4522">
      <w:pPr>
        <w:pStyle w:val="ListParagraph"/>
        <w:numPr>
          <w:ilvl w:val="0"/>
          <w:numId w:val="27"/>
        </w:numPr>
        <w:spacing w:after="160" w:line="259" w:lineRule="auto"/>
        <w:ind w:left="0"/>
        <w:rPr>
          <w:rFonts w:ascii="Verdana" w:hAnsi="Verdana"/>
          <w:b/>
          <w:bCs/>
          <w:sz w:val="24"/>
          <w:szCs w:val="24"/>
        </w:rPr>
      </w:pPr>
      <w:r>
        <w:rPr>
          <w:rFonts w:ascii="Verdana" w:hAnsi="Verdana"/>
          <w:b/>
          <w:bCs/>
          <w:sz w:val="24"/>
          <w:szCs w:val="24"/>
        </w:rPr>
        <w:t>Revenue</w:t>
      </w:r>
    </w:p>
    <w:p w:rsidR="00656E2A" w:rsidRDefault="00656E2A" w:rsidP="00656E2A">
      <w:pPr>
        <w:pStyle w:val="ListParagraph"/>
        <w:spacing w:after="160" w:line="259" w:lineRule="auto"/>
        <w:ind w:left="0"/>
        <w:rPr>
          <w:rFonts w:ascii="Verdana" w:hAnsi="Verdana"/>
          <w:bCs/>
          <w:sz w:val="24"/>
          <w:szCs w:val="24"/>
        </w:rPr>
      </w:pPr>
    </w:p>
    <w:p w:rsidR="00656E2A" w:rsidRDefault="00C04A3C" w:rsidP="00656E2A">
      <w:pPr>
        <w:pStyle w:val="ListParagraph"/>
        <w:spacing w:after="160" w:line="259" w:lineRule="auto"/>
        <w:ind w:left="0"/>
        <w:rPr>
          <w:rFonts w:ascii="Verdana" w:hAnsi="Verdana"/>
          <w:bCs/>
          <w:sz w:val="24"/>
          <w:szCs w:val="24"/>
        </w:rPr>
      </w:pPr>
      <w:r>
        <w:rPr>
          <w:rFonts w:ascii="Verdana" w:hAnsi="Verdana"/>
          <w:bCs/>
          <w:sz w:val="24"/>
          <w:szCs w:val="24"/>
        </w:rPr>
        <w:t xml:space="preserve">Ngqushwa municipality must </w:t>
      </w:r>
      <w:r w:rsidR="001E719A">
        <w:rPr>
          <w:rFonts w:ascii="Verdana" w:hAnsi="Verdana"/>
          <w:bCs/>
          <w:sz w:val="24"/>
          <w:szCs w:val="24"/>
        </w:rPr>
        <w:t xml:space="preserve">prepare an annual funded budget </w:t>
      </w:r>
      <w:r>
        <w:rPr>
          <w:rFonts w:ascii="Verdana" w:hAnsi="Verdana"/>
          <w:bCs/>
          <w:sz w:val="24"/>
          <w:szCs w:val="24"/>
        </w:rPr>
        <w:t xml:space="preserve">in terms of </w:t>
      </w:r>
      <w:r w:rsidR="001E719A">
        <w:rPr>
          <w:rFonts w:ascii="Verdana" w:hAnsi="Verdana"/>
          <w:bCs/>
          <w:sz w:val="24"/>
          <w:szCs w:val="24"/>
        </w:rPr>
        <w:t>Sect 18 of the MFMA and sect 10 (6) of the Municipal Budget and Reporting Regulations.</w:t>
      </w:r>
    </w:p>
    <w:p w:rsidR="001E719A" w:rsidRDefault="001E719A" w:rsidP="00656E2A">
      <w:pPr>
        <w:pStyle w:val="ListParagraph"/>
        <w:spacing w:after="160" w:line="259" w:lineRule="auto"/>
        <w:ind w:left="0"/>
        <w:rPr>
          <w:rFonts w:ascii="Verdana" w:hAnsi="Verdana"/>
          <w:bCs/>
          <w:sz w:val="24"/>
          <w:szCs w:val="24"/>
        </w:rPr>
      </w:pPr>
    </w:p>
    <w:p w:rsidR="005A4522" w:rsidRDefault="005A4522" w:rsidP="005A4522">
      <w:pPr>
        <w:pStyle w:val="ListParagraph"/>
        <w:ind w:left="0"/>
        <w:rPr>
          <w:rFonts w:ascii="Verdana" w:hAnsi="Verdana"/>
          <w:bCs/>
          <w:sz w:val="24"/>
          <w:szCs w:val="24"/>
        </w:rPr>
      </w:pPr>
    </w:p>
    <w:p w:rsidR="0082110F" w:rsidRDefault="0082110F" w:rsidP="005A4522">
      <w:pPr>
        <w:pStyle w:val="ListParagraph"/>
        <w:ind w:left="0"/>
        <w:rPr>
          <w:rFonts w:ascii="Verdana" w:hAnsi="Verdana"/>
          <w:bCs/>
          <w:sz w:val="24"/>
          <w:szCs w:val="24"/>
        </w:rPr>
      </w:pPr>
    </w:p>
    <w:p w:rsidR="0082110F" w:rsidRDefault="0082110F" w:rsidP="005A4522">
      <w:pPr>
        <w:pStyle w:val="ListParagraph"/>
        <w:ind w:left="0"/>
        <w:rPr>
          <w:rFonts w:ascii="Verdana" w:hAnsi="Verdana"/>
          <w:bCs/>
          <w:sz w:val="24"/>
          <w:szCs w:val="24"/>
        </w:rPr>
      </w:pPr>
    </w:p>
    <w:p w:rsidR="0082110F" w:rsidRPr="005A4522" w:rsidRDefault="0082110F" w:rsidP="005A4522">
      <w:pPr>
        <w:pStyle w:val="ListParagraph"/>
        <w:ind w:left="0"/>
        <w:rPr>
          <w:rFonts w:ascii="Verdana" w:hAnsi="Verdana"/>
          <w:bCs/>
          <w:sz w:val="24"/>
          <w:szCs w:val="24"/>
        </w:rPr>
      </w:pPr>
    </w:p>
    <w:p w:rsidR="002661A5" w:rsidRPr="00FB1610" w:rsidRDefault="00181199" w:rsidP="00B766D4">
      <w:pPr>
        <w:pStyle w:val="ListParagraph"/>
        <w:ind w:left="-142"/>
        <w:rPr>
          <w:rFonts w:ascii="Verdana" w:hAnsi="Verdana"/>
          <w:b/>
          <w:sz w:val="24"/>
          <w:szCs w:val="24"/>
          <w:lang w:val="en-US" w:eastAsia="en-US"/>
        </w:rPr>
      </w:pPr>
      <w:r>
        <w:rPr>
          <w:rFonts w:ascii="Verdana" w:hAnsi="Verdana"/>
          <w:bCs/>
          <w:sz w:val="24"/>
          <w:szCs w:val="24"/>
        </w:rPr>
        <w:lastRenderedPageBreak/>
        <w:t xml:space="preserve">  </w:t>
      </w:r>
      <w:r w:rsidR="002661A5" w:rsidRPr="00FB1610">
        <w:rPr>
          <w:rFonts w:ascii="Verdana" w:hAnsi="Verdana"/>
          <w:b/>
          <w:sz w:val="24"/>
          <w:szCs w:val="24"/>
          <w:lang w:val="en-US" w:eastAsia="en-US"/>
        </w:rPr>
        <w:t>OPERATING BUDGET</w:t>
      </w:r>
    </w:p>
    <w:tbl>
      <w:tblPr>
        <w:tblStyle w:val="TableGrid"/>
        <w:tblW w:w="0" w:type="auto"/>
        <w:tblLayout w:type="fixed"/>
        <w:tblLook w:val="04A0" w:firstRow="1" w:lastRow="0" w:firstColumn="1" w:lastColumn="0" w:noHBand="0" w:noVBand="1"/>
      </w:tblPr>
      <w:tblGrid>
        <w:gridCol w:w="2547"/>
        <w:gridCol w:w="1984"/>
        <w:gridCol w:w="1985"/>
        <w:gridCol w:w="2003"/>
      </w:tblGrid>
      <w:tr w:rsidR="007C7936" w:rsidTr="00BB3F47">
        <w:trPr>
          <w:trHeight w:val="897"/>
        </w:trPr>
        <w:tc>
          <w:tcPr>
            <w:tcW w:w="2547" w:type="dxa"/>
          </w:tcPr>
          <w:p w:rsidR="007C7936" w:rsidRPr="00C93263" w:rsidRDefault="007C7936" w:rsidP="007C7936">
            <w:pPr>
              <w:pStyle w:val="NoSpacing"/>
              <w:spacing w:line="360" w:lineRule="auto"/>
              <w:jc w:val="both"/>
              <w:rPr>
                <w:rFonts w:ascii="Verdana" w:hAnsi="Verdana"/>
                <w:b/>
                <w:sz w:val="20"/>
                <w:szCs w:val="20"/>
              </w:rPr>
            </w:pPr>
            <w:r w:rsidRPr="00C93263">
              <w:rPr>
                <w:rFonts w:ascii="Verdana" w:hAnsi="Verdana"/>
                <w:b/>
                <w:sz w:val="20"/>
                <w:szCs w:val="20"/>
              </w:rPr>
              <w:t>Operating Budget</w:t>
            </w:r>
          </w:p>
        </w:tc>
        <w:tc>
          <w:tcPr>
            <w:tcW w:w="1984" w:type="dxa"/>
          </w:tcPr>
          <w:p w:rsidR="007C7936" w:rsidRPr="007A1417" w:rsidRDefault="00A4679A" w:rsidP="0082110F">
            <w:pPr>
              <w:pStyle w:val="NoSpacing"/>
              <w:spacing w:line="360" w:lineRule="auto"/>
              <w:jc w:val="both"/>
              <w:rPr>
                <w:rFonts w:ascii="Verdana" w:hAnsi="Verdana"/>
                <w:b/>
                <w:sz w:val="20"/>
                <w:szCs w:val="20"/>
              </w:rPr>
            </w:pPr>
            <w:r>
              <w:rPr>
                <w:rFonts w:ascii="Verdana" w:hAnsi="Verdana"/>
                <w:b/>
                <w:sz w:val="20"/>
                <w:szCs w:val="20"/>
              </w:rPr>
              <w:t>ORIGINAL BUDGET 20</w:t>
            </w:r>
            <w:r w:rsidR="00B766D4">
              <w:rPr>
                <w:rFonts w:ascii="Verdana" w:hAnsi="Verdana"/>
                <w:b/>
                <w:sz w:val="20"/>
                <w:szCs w:val="20"/>
              </w:rPr>
              <w:t>1</w:t>
            </w:r>
            <w:r w:rsidR="0082110F">
              <w:rPr>
                <w:rFonts w:ascii="Verdana" w:hAnsi="Verdana"/>
                <w:b/>
                <w:sz w:val="20"/>
                <w:szCs w:val="20"/>
              </w:rPr>
              <w:t>9</w:t>
            </w:r>
            <w:r w:rsidR="00B766D4">
              <w:rPr>
                <w:rFonts w:ascii="Verdana" w:hAnsi="Verdana"/>
                <w:b/>
                <w:sz w:val="20"/>
                <w:szCs w:val="20"/>
              </w:rPr>
              <w:t>/</w:t>
            </w:r>
            <w:r w:rsidR="0082110F">
              <w:rPr>
                <w:rFonts w:ascii="Verdana" w:hAnsi="Verdana"/>
                <w:b/>
                <w:sz w:val="20"/>
                <w:szCs w:val="20"/>
              </w:rPr>
              <w:t>20</w:t>
            </w:r>
          </w:p>
        </w:tc>
        <w:tc>
          <w:tcPr>
            <w:tcW w:w="1985" w:type="dxa"/>
          </w:tcPr>
          <w:p w:rsidR="007C7936" w:rsidRPr="007A1417" w:rsidRDefault="007C7936" w:rsidP="007C7936">
            <w:pPr>
              <w:pStyle w:val="NoSpacing"/>
              <w:spacing w:line="360" w:lineRule="auto"/>
              <w:jc w:val="both"/>
              <w:rPr>
                <w:rFonts w:ascii="Verdana" w:hAnsi="Verdana"/>
                <w:b/>
                <w:sz w:val="20"/>
                <w:szCs w:val="20"/>
              </w:rPr>
            </w:pPr>
            <w:r w:rsidRPr="007A1417">
              <w:rPr>
                <w:rFonts w:ascii="Verdana" w:hAnsi="Verdana"/>
                <w:b/>
                <w:sz w:val="20"/>
                <w:szCs w:val="20"/>
              </w:rPr>
              <w:t>ADJUSTED</w:t>
            </w:r>
          </w:p>
          <w:p w:rsidR="007C7936" w:rsidRPr="007A1417" w:rsidRDefault="00A4679A" w:rsidP="0082110F">
            <w:pPr>
              <w:pStyle w:val="NoSpacing"/>
              <w:spacing w:line="360" w:lineRule="auto"/>
              <w:jc w:val="both"/>
              <w:rPr>
                <w:rFonts w:ascii="Verdana" w:hAnsi="Verdana"/>
                <w:b/>
                <w:sz w:val="20"/>
                <w:szCs w:val="20"/>
              </w:rPr>
            </w:pPr>
            <w:r>
              <w:rPr>
                <w:rFonts w:ascii="Verdana" w:hAnsi="Verdana"/>
                <w:b/>
                <w:sz w:val="20"/>
                <w:szCs w:val="20"/>
              </w:rPr>
              <w:t>BUDGET 201</w:t>
            </w:r>
            <w:r w:rsidR="0082110F">
              <w:rPr>
                <w:rFonts w:ascii="Verdana" w:hAnsi="Verdana"/>
                <w:b/>
                <w:sz w:val="20"/>
                <w:szCs w:val="20"/>
              </w:rPr>
              <w:t>9/20</w:t>
            </w:r>
          </w:p>
        </w:tc>
        <w:tc>
          <w:tcPr>
            <w:tcW w:w="2003" w:type="dxa"/>
          </w:tcPr>
          <w:p w:rsidR="007C7936" w:rsidRPr="007A1417" w:rsidRDefault="007C7936" w:rsidP="007C7936">
            <w:pPr>
              <w:pStyle w:val="NoSpacing"/>
              <w:spacing w:line="360" w:lineRule="auto"/>
              <w:jc w:val="both"/>
              <w:rPr>
                <w:rFonts w:ascii="Verdana" w:hAnsi="Verdana"/>
                <w:b/>
                <w:sz w:val="20"/>
                <w:szCs w:val="20"/>
              </w:rPr>
            </w:pPr>
            <w:r>
              <w:rPr>
                <w:rFonts w:ascii="Verdana" w:hAnsi="Verdana"/>
                <w:b/>
                <w:sz w:val="20"/>
                <w:szCs w:val="20"/>
              </w:rPr>
              <w:t>OPERATING</w:t>
            </w:r>
          </w:p>
          <w:p w:rsidR="007C7936" w:rsidRPr="007A1417" w:rsidRDefault="007C7936" w:rsidP="0082110F">
            <w:pPr>
              <w:pStyle w:val="NoSpacing"/>
              <w:spacing w:line="360" w:lineRule="auto"/>
              <w:jc w:val="both"/>
              <w:rPr>
                <w:rFonts w:ascii="Verdana" w:hAnsi="Verdana"/>
                <w:b/>
                <w:sz w:val="20"/>
                <w:szCs w:val="20"/>
              </w:rPr>
            </w:pPr>
            <w:r w:rsidRPr="007A1417">
              <w:rPr>
                <w:rFonts w:ascii="Verdana" w:hAnsi="Verdana"/>
                <w:b/>
                <w:sz w:val="20"/>
                <w:szCs w:val="20"/>
              </w:rPr>
              <w:t xml:space="preserve">BUDGET </w:t>
            </w:r>
            <w:r w:rsidR="00620351">
              <w:rPr>
                <w:rFonts w:ascii="Verdana" w:hAnsi="Verdana"/>
                <w:b/>
                <w:sz w:val="20"/>
                <w:szCs w:val="20"/>
              </w:rPr>
              <w:t>20</w:t>
            </w:r>
            <w:r w:rsidR="0082110F">
              <w:rPr>
                <w:rFonts w:ascii="Verdana" w:hAnsi="Verdana"/>
                <w:b/>
                <w:sz w:val="20"/>
                <w:szCs w:val="20"/>
              </w:rPr>
              <w:t>20</w:t>
            </w:r>
            <w:r w:rsidR="00620351">
              <w:rPr>
                <w:rFonts w:ascii="Verdana" w:hAnsi="Verdana"/>
                <w:b/>
                <w:sz w:val="20"/>
                <w:szCs w:val="20"/>
              </w:rPr>
              <w:t>/2</w:t>
            </w:r>
            <w:r w:rsidR="0082110F">
              <w:rPr>
                <w:rFonts w:ascii="Verdana" w:hAnsi="Verdana"/>
                <w:b/>
                <w:sz w:val="20"/>
                <w:szCs w:val="20"/>
              </w:rPr>
              <w:t>1</w:t>
            </w:r>
          </w:p>
        </w:tc>
      </w:tr>
      <w:tr w:rsidR="007C7936" w:rsidTr="00BB3F47">
        <w:tc>
          <w:tcPr>
            <w:tcW w:w="2547" w:type="dxa"/>
          </w:tcPr>
          <w:p w:rsidR="007C7936" w:rsidRPr="007A1417" w:rsidRDefault="007C7936" w:rsidP="007C7936">
            <w:pPr>
              <w:pStyle w:val="NoSpacing"/>
              <w:spacing w:line="360" w:lineRule="auto"/>
              <w:jc w:val="both"/>
              <w:rPr>
                <w:rFonts w:ascii="Verdana" w:hAnsi="Verdana"/>
                <w:sz w:val="20"/>
                <w:szCs w:val="20"/>
              </w:rPr>
            </w:pPr>
            <w:r w:rsidRPr="007A1417">
              <w:rPr>
                <w:rFonts w:ascii="Verdana" w:hAnsi="Verdana"/>
                <w:sz w:val="20"/>
                <w:szCs w:val="20"/>
              </w:rPr>
              <w:t>Total Revenue</w:t>
            </w:r>
          </w:p>
        </w:tc>
        <w:tc>
          <w:tcPr>
            <w:tcW w:w="1984" w:type="dxa"/>
          </w:tcPr>
          <w:p w:rsidR="007C7936" w:rsidRPr="007A1417" w:rsidRDefault="007C7936" w:rsidP="0082110F">
            <w:pPr>
              <w:pStyle w:val="NoSpacing"/>
              <w:spacing w:line="360" w:lineRule="auto"/>
              <w:jc w:val="both"/>
              <w:rPr>
                <w:rFonts w:ascii="Verdana" w:hAnsi="Verdana"/>
                <w:sz w:val="20"/>
                <w:szCs w:val="20"/>
              </w:rPr>
            </w:pPr>
            <w:r w:rsidRPr="007A1417">
              <w:rPr>
                <w:rFonts w:ascii="Verdana" w:hAnsi="Verdana"/>
                <w:sz w:val="20"/>
                <w:szCs w:val="20"/>
              </w:rPr>
              <w:t>R</w:t>
            </w:r>
            <w:r w:rsidR="0082110F">
              <w:rPr>
                <w:rFonts w:ascii="Verdana" w:hAnsi="Verdana"/>
                <w:sz w:val="20"/>
                <w:szCs w:val="20"/>
              </w:rPr>
              <w:t xml:space="preserve"> 177 270 813</w:t>
            </w:r>
            <w:r w:rsidRPr="007A1417">
              <w:rPr>
                <w:rFonts w:ascii="Verdana" w:hAnsi="Verdana"/>
                <w:sz w:val="20"/>
                <w:szCs w:val="20"/>
              </w:rPr>
              <w:t xml:space="preserve"> </w:t>
            </w:r>
          </w:p>
        </w:tc>
        <w:tc>
          <w:tcPr>
            <w:tcW w:w="1985" w:type="dxa"/>
          </w:tcPr>
          <w:p w:rsidR="007C7936" w:rsidRPr="007A1417" w:rsidRDefault="007C7936" w:rsidP="0082110F">
            <w:pPr>
              <w:pStyle w:val="NoSpacing"/>
              <w:spacing w:line="360" w:lineRule="auto"/>
              <w:jc w:val="both"/>
              <w:rPr>
                <w:rFonts w:ascii="Verdana" w:hAnsi="Verdana"/>
                <w:sz w:val="20"/>
                <w:szCs w:val="20"/>
              </w:rPr>
            </w:pPr>
            <w:r w:rsidRPr="007A1417">
              <w:rPr>
                <w:rFonts w:ascii="Verdana" w:hAnsi="Verdana"/>
                <w:sz w:val="20"/>
                <w:szCs w:val="20"/>
              </w:rPr>
              <w:t xml:space="preserve">R </w:t>
            </w:r>
            <w:r w:rsidR="00165068">
              <w:rPr>
                <w:rFonts w:ascii="Verdana" w:hAnsi="Verdana"/>
                <w:sz w:val="20"/>
                <w:szCs w:val="20"/>
              </w:rPr>
              <w:t>174 260 308</w:t>
            </w:r>
          </w:p>
        </w:tc>
        <w:tc>
          <w:tcPr>
            <w:tcW w:w="2003" w:type="dxa"/>
          </w:tcPr>
          <w:p w:rsidR="007C7936" w:rsidRPr="007A1417" w:rsidRDefault="007C7936" w:rsidP="0082110F">
            <w:pPr>
              <w:pStyle w:val="NoSpacing"/>
              <w:spacing w:line="360" w:lineRule="auto"/>
              <w:jc w:val="both"/>
              <w:rPr>
                <w:rFonts w:ascii="Verdana" w:hAnsi="Verdana"/>
                <w:sz w:val="20"/>
                <w:szCs w:val="20"/>
              </w:rPr>
            </w:pPr>
            <w:r w:rsidRPr="007A1417">
              <w:rPr>
                <w:rFonts w:ascii="Verdana" w:hAnsi="Verdana"/>
                <w:sz w:val="20"/>
                <w:szCs w:val="20"/>
              </w:rPr>
              <w:t xml:space="preserve">R </w:t>
            </w:r>
            <w:r w:rsidR="00BC332F">
              <w:rPr>
                <w:rFonts w:ascii="Verdana" w:hAnsi="Verdana"/>
                <w:sz w:val="20"/>
                <w:szCs w:val="20"/>
              </w:rPr>
              <w:t>189 589 133</w:t>
            </w:r>
          </w:p>
        </w:tc>
      </w:tr>
      <w:tr w:rsidR="007C7936" w:rsidTr="00BB3F47">
        <w:tc>
          <w:tcPr>
            <w:tcW w:w="2547" w:type="dxa"/>
          </w:tcPr>
          <w:p w:rsidR="007C7936" w:rsidRPr="007A1417" w:rsidRDefault="00753CCC" w:rsidP="00197CAC">
            <w:pPr>
              <w:pStyle w:val="NoSpacing"/>
              <w:spacing w:line="360" w:lineRule="auto"/>
              <w:jc w:val="both"/>
              <w:rPr>
                <w:rFonts w:ascii="Verdana" w:hAnsi="Verdana"/>
                <w:sz w:val="20"/>
                <w:szCs w:val="20"/>
              </w:rPr>
            </w:pPr>
            <w:r w:rsidRPr="007A1417">
              <w:rPr>
                <w:rFonts w:ascii="Verdana" w:hAnsi="Verdana"/>
                <w:b/>
                <w:sz w:val="20"/>
                <w:szCs w:val="20"/>
              </w:rPr>
              <w:t>Less</w:t>
            </w:r>
            <w:r w:rsidRPr="00197CAC">
              <w:rPr>
                <w:rFonts w:ascii="Verdana" w:hAnsi="Verdana"/>
                <w:sz w:val="20"/>
                <w:szCs w:val="20"/>
              </w:rPr>
              <w:t>: Operating</w:t>
            </w:r>
            <w:r w:rsidR="007C7936" w:rsidRPr="007A1417">
              <w:rPr>
                <w:rFonts w:ascii="Verdana" w:hAnsi="Verdana"/>
                <w:sz w:val="20"/>
                <w:szCs w:val="20"/>
              </w:rPr>
              <w:t xml:space="preserve"> Expenditure</w:t>
            </w:r>
          </w:p>
        </w:tc>
        <w:tc>
          <w:tcPr>
            <w:tcW w:w="1984" w:type="dxa"/>
          </w:tcPr>
          <w:p w:rsidR="007C7936" w:rsidRPr="007A1417" w:rsidRDefault="007C7936" w:rsidP="0082110F">
            <w:pPr>
              <w:pStyle w:val="NoSpacing"/>
              <w:spacing w:line="360" w:lineRule="auto"/>
              <w:jc w:val="both"/>
              <w:rPr>
                <w:rFonts w:ascii="Verdana" w:hAnsi="Verdana"/>
                <w:sz w:val="20"/>
                <w:szCs w:val="20"/>
              </w:rPr>
            </w:pPr>
            <w:r w:rsidRPr="007A1417">
              <w:rPr>
                <w:rFonts w:ascii="Verdana" w:hAnsi="Verdana"/>
                <w:sz w:val="20"/>
                <w:szCs w:val="20"/>
              </w:rPr>
              <w:t xml:space="preserve">R </w:t>
            </w:r>
            <w:r w:rsidR="0082110F">
              <w:rPr>
                <w:rFonts w:ascii="Verdana" w:hAnsi="Verdana"/>
                <w:sz w:val="20"/>
                <w:szCs w:val="20"/>
              </w:rPr>
              <w:t>132 086 936</w:t>
            </w:r>
          </w:p>
        </w:tc>
        <w:tc>
          <w:tcPr>
            <w:tcW w:w="1985" w:type="dxa"/>
          </w:tcPr>
          <w:p w:rsidR="007C7936" w:rsidRPr="007A1417" w:rsidRDefault="007C7936" w:rsidP="0082110F">
            <w:pPr>
              <w:pStyle w:val="NoSpacing"/>
              <w:spacing w:line="360" w:lineRule="auto"/>
              <w:jc w:val="both"/>
              <w:rPr>
                <w:rFonts w:ascii="Verdana" w:hAnsi="Verdana"/>
                <w:sz w:val="20"/>
                <w:szCs w:val="20"/>
              </w:rPr>
            </w:pPr>
            <w:r w:rsidRPr="007A1417">
              <w:rPr>
                <w:rFonts w:ascii="Verdana" w:hAnsi="Verdana"/>
                <w:sz w:val="20"/>
                <w:szCs w:val="20"/>
              </w:rPr>
              <w:t xml:space="preserve">R </w:t>
            </w:r>
            <w:r w:rsidR="00165068">
              <w:rPr>
                <w:rFonts w:ascii="Verdana" w:hAnsi="Verdana"/>
                <w:sz w:val="20"/>
                <w:szCs w:val="20"/>
              </w:rPr>
              <w:t>143 809 667</w:t>
            </w:r>
          </w:p>
        </w:tc>
        <w:tc>
          <w:tcPr>
            <w:tcW w:w="2003" w:type="dxa"/>
          </w:tcPr>
          <w:p w:rsidR="007C7936" w:rsidRPr="007A1417" w:rsidRDefault="007C7936" w:rsidP="0082110F">
            <w:pPr>
              <w:pStyle w:val="NoSpacing"/>
              <w:spacing w:line="360" w:lineRule="auto"/>
              <w:jc w:val="both"/>
              <w:rPr>
                <w:rFonts w:ascii="Verdana" w:hAnsi="Verdana"/>
                <w:sz w:val="20"/>
                <w:szCs w:val="20"/>
              </w:rPr>
            </w:pPr>
            <w:r w:rsidRPr="006D208A">
              <w:rPr>
                <w:rFonts w:ascii="Verdana" w:hAnsi="Verdana"/>
                <w:sz w:val="20"/>
                <w:szCs w:val="20"/>
              </w:rPr>
              <w:t xml:space="preserve">R </w:t>
            </w:r>
            <w:r w:rsidR="00BC332F">
              <w:rPr>
                <w:rFonts w:ascii="Verdana" w:hAnsi="Verdana"/>
                <w:sz w:val="20"/>
                <w:szCs w:val="20"/>
              </w:rPr>
              <w:t>154 116 682</w:t>
            </w:r>
          </w:p>
        </w:tc>
      </w:tr>
      <w:tr w:rsidR="00197CAC" w:rsidTr="00BB3F47">
        <w:tc>
          <w:tcPr>
            <w:tcW w:w="2547" w:type="dxa"/>
          </w:tcPr>
          <w:p w:rsidR="00197CAC" w:rsidRPr="007A1417" w:rsidRDefault="00753CCC" w:rsidP="00197CAC">
            <w:pPr>
              <w:pStyle w:val="NoSpacing"/>
              <w:spacing w:line="360" w:lineRule="auto"/>
              <w:jc w:val="both"/>
              <w:rPr>
                <w:rFonts w:ascii="Verdana" w:hAnsi="Verdana"/>
                <w:sz w:val="20"/>
                <w:szCs w:val="20"/>
              </w:rPr>
            </w:pPr>
            <w:r w:rsidRPr="007A1417">
              <w:rPr>
                <w:rFonts w:ascii="Verdana" w:hAnsi="Verdana"/>
                <w:b/>
                <w:sz w:val="20"/>
                <w:szCs w:val="20"/>
              </w:rPr>
              <w:t>Less</w:t>
            </w:r>
            <w:r w:rsidRPr="00197CAC">
              <w:rPr>
                <w:rFonts w:ascii="Verdana" w:hAnsi="Verdana"/>
                <w:sz w:val="20"/>
                <w:szCs w:val="20"/>
              </w:rPr>
              <w:t>:</w:t>
            </w:r>
            <w:r>
              <w:rPr>
                <w:rFonts w:ascii="Verdana" w:hAnsi="Verdana"/>
                <w:sz w:val="20"/>
                <w:szCs w:val="20"/>
              </w:rPr>
              <w:t xml:space="preserve"> Capital</w:t>
            </w:r>
            <w:r w:rsidR="00197CAC">
              <w:rPr>
                <w:rFonts w:ascii="Verdana" w:hAnsi="Verdana"/>
                <w:sz w:val="20"/>
                <w:szCs w:val="20"/>
              </w:rPr>
              <w:t xml:space="preserve"> Transfers</w:t>
            </w:r>
          </w:p>
        </w:tc>
        <w:tc>
          <w:tcPr>
            <w:tcW w:w="1984" w:type="dxa"/>
          </w:tcPr>
          <w:p w:rsidR="00197CAC" w:rsidRPr="00197CAC" w:rsidRDefault="00197CAC" w:rsidP="0082110F">
            <w:pPr>
              <w:pStyle w:val="NoSpacing"/>
              <w:spacing w:line="360" w:lineRule="auto"/>
              <w:jc w:val="both"/>
              <w:rPr>
                <w:rFonts w:ascii="Verdana" w:hAnsi="Verdana"/>
                <w:sz w:val="20"/>
                <w:szCs w:val="20"/>
              </w:rPr>
            </w:pPr>
            <w:r w:rsidRPr="00197CAC">
              <w:rPr>
                <w:rFonts w:ascii="Verdana" w:hAnsi="Verdana"/>
                <w:sz w:val="20"/>
                <w:szCs w:val="20"/>
              </w:rPr>
              <w:t>R</w:t>
            </w:r>
            <w:r w:rsidR="00637AE2">
              <w:rPr>
                <w:rFonts w:ascii="Verdana" w:hAnsi="Verdana"/>
                <w:sz w:val="20"/>
                <w:szCs w:val="20"/>
              </w:rPr>
              <w:t xml:space="preserve"> </w:t>
            </w:r>
            <w:r w:rsidR="0082110F">
              <w:rPr>
                <w:rFonts w:ascii="Verdana" w:hAnsi="Verdana"/>
                <w:sz w:val="20"/>
                <w:szCs w:val="20"/>
              </w:rPr>
              <w:t>30 448 800</w:t>
            </w:r>
          </w:p>
        </w:tc>
        <w:tc>
          <w:tcPr>
            <w:tcW w:w="1985" w:type="dxa"/>
          </w:tcPr>
          <w:p w:rsidR="00197CAC" w:rsidRPr="00197CAC" w:rsidRDefault="00197CAC" w:rsidP="0082110F">
            <w:pPr>
              <w:pStyle w:val="NoSpacing"/>
              <w:spacing w:line="360" w:lineRule="auto"/>
              <w:jc w:val="both"/>
              <w:rPr>
                <w:rFonts w:ascii="Verdana" w:hAnsi="Verdana"/>
                <w:sz w:val="20"/>
                <w:szCs w:val="20"/>
              </w:rPr>
            </w:pPr>
            <w:r w:rsidRPr="00197CAC">
              <w:rPr>
                <w:rFonts w:ascii="Verdana" w:hAnsi="Verdana"/>
                <w:sz w:val="20"/>
                <w:szCs w:val="20"/>
              </w:rPr>
              <w:t xml:space="preserve">R  </w:t>
            </w:r>
            <w:r w:rsidR="00165068">
              <w:rPr>
                <w:rFonts w:ascii="Verdana" w:hAnsi="Verdana"/>
                <w:sz w:val="20"/>
                <w:szCs w:val="20"/>
              </w:rPr>
              <w:t>30 450 641</w:t>
            </w:r>
          </w:p>
        </w:tc>
        <w:tc>
          <w:tcPr>
            <w:tcW w:w="2003" w:type="dxa"/>
          </w:tcPr>
          <w:p w:rsidR="00197CAC" w:rsidRPr="00197CAC" w:rsidRDefault="00197CAC" w:rsidP="0082110F">
            <w:pPr>
              <w:pStyle w:val="NoSpacing"/>
              <w:spacing w:line="360" w:lineRule="auto"/>
              <w:jc w:val="both"/>
              <w:rPr>
                <w:rFonts w:ascii="Verdana" w:hAnsi="Verdana"/>
                <w:sz w:val="20"/>
                <w:szCs w:val="20"/>
              </w:rPr>
            </w:pPr>
            <w:r w:rsidRPr="00197CAC">
              <w:rPr>
                <w:rFonts w:ascii="Verdana" w:hAnsi="Verdana"/>
                <w:sz w:val="20"/>
                <w:szCs w:val="20"/>
              </w:rPr>
              <w:t xml:space="preserve">R   </w:t>
            </w:r>
            <w:r w:rsidR="00BC332F">
              <w:rPr>
                <w:rFonts w:ascii="Verdana" w:hAnsi="Verdana"/>
                <w:sz w:val="20"/>
                <w:szCs w:val="20"/>
              </w:rPr>
              <w:t>35 472 452</w:t>
            </w:r>
          </w:p>
        </w:tc>
      </w:tr>
      <w:tr w:rsidR="00197CAC" w:rsidRPr="007A1417" w:rsidTr="00197CAC">
        <w:tc>
          <w:tcPr>
            <w:tcW w:w="2547" w:type="dxa"/>
          </w:tcPr>
          <w:p w:rsidR="00197CAC" w:rsidRPr="00197CAC" w:rsidRDefault="00B766D4" w:rsidP="00197CAC">
            <w:pPr>
              <w:pStyle w:val="NoSpacing"/>
              <w:spacing w:line="360" w:lineRule="auto"/>
              <w:jc w:val="both"/>
              <w:rPr>
                <w:rFonts w:ascii="Verdana" w:hAnsi="Verdana"/>
                <w:sz w:val="20"/>
                <w:szCs w:val="20"/>
              </w:rPr>
            </w:pPr>
            <w:r>
              <w:rPr>
                <w:rFonts w:ascii="Verdana" w:hAnsi="Verdana"/>
                <w:sz w:val="20"/>
                <w:szCs w:val="20"/>
              </w:rPr>
              <w:t>Surplus</w:t>
            </w:r>
          </w:p>
        </w:tc>
        <w:tc>
          <w:tcPr>
            <w:tcW w:w="1984" w:type="dxa"/>
          </w:tcPr>
          <w:p w:rsidR="00197CAC" w:rsidRPr="007A1417" w:rsidRDefault="00197CAC" w:rsidP="00B766D4">
            <w:pPr>
              <w:pStyle w:val="NoSpacing"/>
              <w:spacing w:line="360" w:lineRule="auto"/>
              <w:jc w:val="both"/>
              <w:rPr>
                <w:rFonts w:ascii="Verdana" w:hAnsi="Verdana"/>
                <w:b/>
                <w:sz w:val="20"/>
                <w:szCs w:val="20"/>
              </w:rPr>
            </w:pPr>
            <w:r>
              <w:rPr>
                <w:rFonts w:ascii="Verdana" w:hAnsi="Verdana"/>
                <w:b/>
                <w:sz w:val="20"/>
                <w:szCs w:val="20"/>
              </w:rPr>
              <w:t>(R</w:t>
            </w:r>
            <w:r w:rsidR="0082110F">
              <w:rPr>
                <w:rFonts w:ascii="Verdana" w:hAnsi="Verdana"/>
                <w:b/>
                <w:sz w:val="20"/>
                <w:szCs w:val="20"/>
              </w:rPr>
              <w:t xml:space="preserve"> 14 735 078</w:t>
            </w:r>
            <w:r>
              <w:rPr>
                <w:rFonts w:ascii="Verdana" w:hAnsi="Verdana"/>
                <w:b/>
                <w:sz w:val="20"/>
                <w:szCs w:val="20"/>
              </w:rPr>
              <w:t>)</w:t>
            </w:r>
          </w:p>
        </w:tc>
        <w:tc>
          <w:tcPr>
            <w:tcW w:w="1985" w:type="dxa"/>
          </w:tcPr>
          <w:p w:rsidR="00197CAC" w:rsidRPr="007A1417" w:rsidRDefault="00A4679A" w:rsidP="00B766D4">
            <w:pPr>
              <w:pStyle w:val="NoSpacing"/>
              <w:spacing w:line="360" w:lineRule="auto"/>
              <w:jc w:val="both"/>
              <w:rPr>
                <w:rFonts w:ascii="Verdana" w:hAnsi="Verdana"/>
                <w:b/>
                <w:sz w:val="20"/>
                <w:szCs w:val="20"/>
              </w:rPr>
            </w:pPr>
            <w:r>
              <w:rPr>
                <w:rFonts w:ascii="Verdana" w:hAnsi="Verdana"/>
                <w:b/>
                <w:sz w:val="20"/>
                <w:szCs w:val="20"/>
              </w:rPr>
              <w:t>(</w:t>
            </w:r>
            <w:r w:rsidR="00637AE2">
              <w:rPr>
                <w:rFonts w:ascii="Verdana" w:hAnsi="Verdana"/>
                <w:b/>
                <w:sz w:val="20"/>
                <w:szCs w:val="20"/>
              </w:rPr>
              <w:t>R 0</w:t>
            </w:r>
            <w:r>
              <w:rPr>
                <w:rFonts w:ascii="Verdana" w:hAnsi="Verdana"/>
                <w:b/>
                <w:sz w:val="20"/>
                <w:szCs w:val="20"/>
              </w:rPr>
              <w:t>)</w:t>
            </w:r>
          </w:p>
        </w:tc>
        <w:tc>
          <w:tcPr>
            <w:tcW w:w="2003" w:type="dxa"/>
          </w:tcPr>
          <w:p w:rsidR="00197CAC" w:rsidRPr="007A1417" w:rsidRDefault="00B448CE" w:rsidP="0082110F">
            <w:pPr>
              <w:pStyle w:val="NoSpacing"/>
              <w:spacing w:line="360" w:lineRule="auto"/>
              <w:jc w:val="both"/>
              <w:rPr>
                <w:rFonts w:ascii="Verdana" w:hAnsi="Verdana"/>
                <w:b/>
                <w:sz w:val="20"/>
                <w:szCs w:val="20"/>
              </w:rPr>
            </w:pPr>
            <w:r>
              <w:rPr>
                <w:rFonts w:ascii="Verdana" w:hAnsi="Verdana"/>
                <w:b/>
                <w:sz w:val="20"/>
                <w:szCs w:val="20"/>
              </w:rPr>
              <w:t>R</w:t>
            </w:r>
            <w:r w:rsidR="0082110F">
              <w:rPr>
                <w:rFonts w:ascii="Verdana" w:hAnsi="Verdana"/>
                <w:b/>
                <w:sz w:val="20"/>
                <w:szCs w:val="20"/>
              </w:rPr>
              <w:t xml:space="preserve"> 0</w:t>
            </w:r>
          </w:p>
        </w:tc>
      </w:tr>
    </w:tbl>
    <w:p w:rsidR="007C7936" w:rsidRDefault="007C7936" w:rsidP="007C7936">
      <w:pPr>
        <w:jc w:val="both"/>
        <w:rPr>
          <w:rFonts w:ascii="Verdana" w:hAnsi="Verdana"/>
          <w:b/>
          <w:bCs/>
        </w:rPr>
      </w:pPr>
    </w:p>
    <w:p w:rsidR="00B766D4" w:rsidRDefault="007C7936" w:rsidP="007C7936">
      <w:pPr>
        <w:jc w:val="both"/>
        <w:rPr>
          <w:rFonts w:ascii="Verdana" w:hAnsi="Verdana"/>
          <w:bCs/>
          <w:sz w:val="24"/>
          <w:szCs w:val="24"/>
        </w:rPr>
      </w:pPr>
      <w:r w:rsidRPr="00F3114C">
        <w:rPr>
          <w:rFonts w:ascii="Verdana" w:hAnsi="Verdana"/>
          <w:bCs/>
          <w:sz w:val="24"/>
          <w:szCs w:val="24"/>
        </w:rPr>
        <w:t>Included in the abovementioned “Total Revenue”</w:t>
      </w:r>
      <w:r w:rsidR="00A717F5">
        <w:rPr>
          <w:rFonts w:ascii="Verdana" w:hAnsi="Verdana"/>
          <w:bCs/>
          <w:sz w:val="24"/>
          <w:szCs w:val="24"/>
        </w:rPr>
        <w:t xml:space="preserve"> </w:t>
      </w:r>
      <w:r w:rsidR="003F1D54">
        <w:rPr>
          <w:rFonts w:ascii="Verdana" w:hAnsi="Verdana"/>
          <w:bCs/>
          <w:sz w:val="24"/>
          <w:szCs w:val="24"/>
        </w:rPr>
        <w:t>2020/2021</w:t>
      </w:r>
      <w:r w:rsidR="00A717F5">
        <w:rPr>
          <w:rFonts w:ascii="Verdana" w:hAnsi="Verdana"/>
          <w:bCs/>
          <w:sz w:val="24"/>
          <w:szCs w:val="24"/>
        </w:rPr>
        <w:t>,</w:t>
      </w:r>
      <w:r w:rsidRPr="00F3114C">
        <w:rPr>
          <w:rFonts w:ascii="Verdana" w:hAnsi="Verdana"/>
          <w:bCs/>
          <w:sz w:val="24"/>
          <w:szCs w:val="24"/>
        </w:rPr>
        <w:t xml:space="preserve"> is an amount </w:t>
      </w:r>
      <w:r w:rsidR="0067186F" w:rsidRPr="00F3114C">
        <w:rPr>
          <w:rFonts w:ascii="Verdana" w:hAnsi="Verdana"/>
          <w:bCs/>
          <w:sz w:val="24"/>
          <w:szCs w:val="24"/>
        </w:rPr>
        <w:t>of</w:t>
      </w:r>
      <w:r w:rsidR="0032585B">
        <w:rPr>
          <w:rFonts w:ascii="Verdana" w:hAnsi="Verdana"/>
          <w:bCs/>
          <w:sz w:val="24"/>
          <w:szCs w:val="24"/>
        </w:rPr>
        <w:t xml:space="preserve"> R31</w:t>
      </w:r>
      <w:r w:rsidR="00EA1B25">
        <w:rPr>
          <w:rFonts w:ascii="Verdana" w:hAnsi="Verdana"/>
          <w:bCs/>
          <w:sz w:val="24"/>
          <w:szCs w:val="24"/>
        </w:rPr>
        <w:t> </w:t>
      </w:r>
      <w:r w:rsidR="0032585B">
        <w:rPr>
          <w:rFonts w:ascii="Verdana" w:hAnsi="Verdana"/>
          <w:bCs/>
          <w:sz w:val="24"/>
          <w:szCs w:val="24"/>
        </w:rPr>
        <w:t>562 100</w:t>
      </w:r>
      <w:r w:rsidRPr="00F3114C">
        <w:rPr>
          <w:rFonts w:ascii="Verdana" w:hAnsi="Verdana"/>
          <w:bCs/>
          <w:sz w:val="24"/>
          <w:szCs w:val="24"/>
        </w:rPr>
        <w:t xml:space="preserve"> that relates to MIG and DOE </w:t>
      </w:r>
      <w:r w:rsidR="006F66B8" w:rsidRPr="00F3114C">
        <w:rPr>
          <w:rFonts w:ascii="Verdana" w:hAnsi="Verdana"/>
          <w:bCs/>
          <w:sz w:val="24"/>
          <w:szCs w:val="24"/>
        </w:rPr>
        <w:t xml:space="preserve">grants. </w:t>
      </w:r>
    </w:p>
    <w:p w:rsidR="002661A5" w:rsidRPr="002661A5" w:rsidRDefault="002661A5" w:rsidP="007C7936">
      <w:pPr>
        <w:jc w:val="both"/>
        <w:rPr>
          <w:rFonts w:ascii="Verdana" w:hAnsi="Verdana"/>
          <w:b/>
          <w:bCs/>
        </w:rPr>
      </w:pPr>
      <w:r w:rsidRPr="002661A5">
        <w:rPr>
          <w:rFonts w:ascii="Verdana" w:hAnsi="Verdana"/>
          <w:b/>
          <w:bCs/>
        </w:rPr>
        <w:t>CAPITAL BUDGET</w:t>
      </w:r>
    </w:p>
    <w:tbl>
      <w:tblPr>
        <w:tblStyle w:val="TableGrid"/>
        <w:tblW w:w="0" w:type="auto"/>
        <w:tblLayout w:type="fixed"/>
        <w:tblLook w:val="04A0" w:firstRow="1" w:lastRow="0" w:firstColumn="1" w:lastColumn="0" w:noHBand="0" w:noVBand="1"/>
      </w:tblPr>
      <w:tblGrid>
        <w:gridCol w:w="2547"/>
        <w:gridCol w:w="2126"/>
        <w:gridCol w:w="1843"/>
        <w:gridCol w:w="2003"/>
      </w:tblGrid>
      <w:tr w:rsidR="007C7936" w:rsidTr="007C7936">
        <w:trPr>
          <w:trHeight w:val="897"/>
        </w:trPr>
        <w:tc>
          <w:tcPr>
            <w:tcW w:w="2547" w:type="dxa"/>
          </w:tcPr>
          <w:p w:rsidR="007C7936" w:rsidRPr="00C93263" w:rsidRDefault="007C7936" w:rsidP="007C7936">
            <w:pPr>
              <w:pStyle w:val="NoSpacing"/>
              <w:spacing w:line="360" w:lineRule="auto"/>
              <w:jc w:val="both"/>
              <w:rPr>
                <w:rFonts w:ascii="Verdana" w:hAnsi="Verdana"/>
                <w:b/>
                <w:sz w:val="20"/>
                <w:szCs w:val="20"/>
              </w:rPr>
            </w:pPr>
            <w:r w:rsidRPr="00C93263">
              <w:rPr>
                <w:rFonts w:ascii="Verdana" w:hAnsi="Verdana"/>
                <w:b/>
                <w:sz w:val="20"/>
                <w:szCs w:val="20"/>
              </w:rPr>
              <w:t xml:space="preserve">Capital </w:t>
            </w:r>
            <w:r>
              <w:rPr>
                <w:rFonts w:ascii="Verdana" w:hAnsi="Verdana"/>
                <w:b/>
                <w:sz w:val="20"/>
                <w:szCs w:val="20"/>
              </w:rPr>
              <w:t>Budget</w:t>
            </w:r>
          </w:p>
        </w:tc>
        <w:tc>
          <w:tcPr>
            <w:tcW w:w="2126" w:type="dxa"/>
          </w:tcPr>
          <w:p w:rsidR="007C7936" w:rsidRPr="007A1417" w:rsidRDefault="007C7936" w:rsidP="0082110F">
            <w:pPr>
              <w:pStyle w:val="NoSpacing"/>
              <w:spacing w:line="360" w:lineRule="auto"/>
              <w:jc w:val="both"/>
              <w:rPr>
                <w:rFonts w:ascii="Verdana" w:hAnsi="Verdana"/>
                <w:b/>
                <w:sz w:val="20"/>
                <w:szCs w:val="20"/>
              </w:rPr>
            </w:pPr>
            <w:r w:rsidRPr="007A1417">
              <w:rPr>
                <w:rFonts w:ascii="Verdana" w:hAnsi="Verdana"/>
                <w:b/>
                <w:sz w:val="20"/>
                <w:szCs w:val="20"/>
              </w:rPr>
              <w:t>ORIGINAL</w:t>
            </w:r>
            <w:r>
              <w:rPr>
                <w:rFonts w:ascii="Verdana" w:hAnsi="Verdana"/>
                <w:b/>
                <w:sz w:val="20"/>
                <w:szCs w:val="20"/>
              </w:rPr>
              <w:t xml:space="preserve"> CAPITAL</w:t>
            </w:r>
            <w:r w:rsidR="005E6102">
              <w:rPr>
                <w:rFonts w:ascii="Verdana" w:hAnsi="Verdana"/>
                <w:b/>
                <w:sz w:val="20"/>
                <w:szCs w:val="20"/>
              </w:rPr>
              <w:t xml:space="preserve"> BUDGET 201</w:t>
            </w:r>
            <w:r w:rsidR="0082110F">
              <w:rPr>
                <w:rFonts w:ascii="Verdana" w:hAnsi="Verdana"/>
                <w:b/>
                <w:sz w:val="20"/>
                <w:szCs w:val="20"/>
              </w:rPr>
              <w:t>9</w:t>
            </w:r>
            <w:r w:rsidR="005E6102">
              <w:rPr>
                <w:rFonts w:ascii="Verdana" w:hAnsi="Verdana"/>
                <w:b/>
                <w:sz w:val="20"/>
                <w:szCs w:val="20"/>
              </w:rPr>
              <w:t>/</w:t>
            </w:r>
            <w:r w:rsidR="0082110F">
              <w:rPr>
                <w:rFonts w:ascii="Verdana" w:hAnsi="Verdana"/>
                <w:b/>
                <w:sz w:val="20"/>
                <w:szCs w:val="20"/>
              </w:rPr>
              <w:t>20</w:t>
            </w:r>
          </w:p>
        </w:tc>
        <w:tc>
          <w:tcPr>
            <w:tcW w:w="1843" w:type="dxa"/>
          </w:tcPr>
          <w:p w:rsidR="007C7936" w:rsidRPr="007A1417" w:rsidRDefault="007C7936" w:rsidP="007C7936">
            <w:pPr>
              <w:pStyle w:val="NoSpacing"/>
              <w:spacing w:line="360" w:lineRule="auto"/>
              <w:jc w:val="both"/>
              <w:rPr>
                <w:rFonts w:ascii="Verdana" w:hAnsi="Verdana"/>
                <w:b/>
                <w:sz w:val="20"/>
                <w:szCs w:val="20"/>
              </w:rPr>
            </w:pPr>
            <w:r w:rsidRPr="007A1417">
              <w:rPr>
                <w:rFonts w:ascii="Verdana" w:hAnsi="Verdana"/>
                <w:b/>
                <w:sz w:val="20"/>
                <w:szCs w:val="20"/>
              </w:rPr>
              <w:t>ADJUSTED</w:t>
            </w:r>
            <w:r>
              <w:rPr>
                <w:rFonts w:ascii="Verdana" w:hAnsi="Verdana"/>
                <w:b/>
                <w:sz w:val="20"/>
                <w:szCs w:val="20"/>
              </w:rPr>
              <w:t xml:space="preserve"> CAPITAL</w:t>
            </w:r>
          </w:p>
          <w:p w:rsidR="007C7936" w:rsidRPr="007A1417" w:rsidRDefault="007C7936" w:rsidP="0082110F">
            <w:pPr>
              <w:pStyle w:val="NoSpacing"/>
              <w:spacing w:line="360" w:lineRule="auto"/>
              <w:jc w:val="both"/>
              <w:rPr>
                <w:rFonts w:ascii="Verdana" w:hAnsi="Verdana"/>
                <w:b/>
                <w:sz w:val="20"/>
                <w:szCs w:val="20"/>
              </w:rPr>
            </w:pPr>
            <w:r w:rsidRPr="007A1417">
              <w:rPr>
                <w:rFonts w:ascii="Verdana" w:hAnsi="Verdana"/>
                <w:b/>
                <w:sz w:val="20"/>
                <w:szCs w:val="20"/>
              </w:rPr>
              <w:t xml:space="preserve">BUDGET </w:t>
            </w:r>
            <w:r w:rsidR="005E6102">
              <w:rPr>
                <w:rFonts w:ascii="Verdana" w:hAnsi="Verdana"/>
                <w:b/>
                <w:sz w:val="20"/>
                <w:szCs w:val="20"/>
              </w:rPr>
              <w:t>201</w:t>
            </w:r>
            <w:r w:rsidR="0082110F">
              <w:rPr>
                <w:rFonts w:ascii="Verdana" w:hAnsi="Verdana"/>
                <w:b/>
                <w:sz w:val="20"/>
                <w:szCs w:val="20"/>
              </w:rPr>
              <w:t>9</w:t>
            </w:r>
            <w:r w:rsidR="005E6102">
              <w:rPr>
                <w:rFonts w:ascii="Verdana" w:hAnsi="Verdana"/>
                <w:b/>
                <w:sz w:val="20"/>
                <w:szCs w:val="20"/>
              </w:rPr>
              <w:t>/</w:t>
            </w:r>
            <w:r w:rsidR="0082110F">
              <w:rPr>
                <w:rFonts w:ascii="Verdana" w:hAnsi="Verdana"/>
                <w:b/>
                <w:sz w:val="20"/>
                <w:szCs w:val="20"/>
              </w:rPr>
              <w:t>20</w:t>
            </w:r>
          </w:p>
        </w:tc>
        <w:tc>
          <w:tcPr>
            <w:tcW w:w="2003" w:type="dxa"/>
          </w:tcPr>
          <w:p w:rsidR="007C7936" w:rsidRPr="007A1417" w:rsidRDefault="007C7936" w:rsidP="007C7936">
            <w:pPr>
              <w:pStyle w:val="NoSpacing"/>
              <w:spacing w:line="360" w:lineRule="auto"/>
              <w:jc w:val="both"/>
              <w:rPr>
                <w:rFonts w:ascii="Verdana" w:hAnsi="Verdana"/>
                <w:b/>
                <w:sz w:val="20"/>
                <w:szCs w:val="20"/>
              </w:rPr>
            </w:pPr>
            <w:r>
              <w:rPr>
                <w:rFonts w:ascii="Verdana" w:hAnsi="Verdana"/>
                <w:b/>
                <w:sz w:val="20"/>
                <w:szCs w:val="20"/>
              </w:rPr>
              <w:t>CAPITAL</w:t>
            </w:r>
          </w:p>
          <w:p w:rsidR="007C7936" w:rsidRPr="007A1417" w:rsidRDefault="007C7936" w:rsidP="0082110F">
            <w:pPr>
              <w:pStyle w:val="NoSpacing"/>
              <w:spacing w:line="360" w:lineRule="auto"/>
              <w:jc w:val="both"/>
              <w:rPr>
                <w:rFonts w:ascii="Verdana" w:hAnsi="Verdana"/>
                <w:b/>
                <w:sz w:val="20"/>
                <w:szCs w:val="20"/>
              </w:rPr>
            </w:pPr>
            <w:r w:rsidRPr="007A1417">
              <w:rPr>
                <w:rFonts w:ascii="Verdana" w:hAnsi="Verdana"/>
                <w:b/>
                <w:sz w:val="20"/>
                <w:szCs w:val="20"/>
              </w:rPr>
              <w:t xml:space="preserve">BUDGET </w:t>
            </w:r>
            <w:r w:rsidR="0082110F">
              <w:rPr>
                <w:rFonts w:ascii="Verdana" w:hAnsi="Verdana"/>
                <w:b/>
                <w:sz w:val="20"/>
                <w:szCs w:val="20"/>
              </w:rPr>
              <w:t>2020</w:t>
            </w:r>
            <w:r w:rsidR="00620351">
              <w:rPr>
                <w:rFonts w:ascii="Verdana" w:hAnsi="Verdana"/>
                <w:b/>
                <w:sz w:val="20"/>
                <w:szCs w:val="20"/>
              </w:rPr>
              <w:t>/2</w:t>
            </w:r>
            <w:r w:rsidR="0082110F">
              <w:rPr>
                <w:rFonts w:ascii="Verdana" w:hAnsi="Verdana"/>
                <w:b/>
                <w:sz w:val="20"/>
                <w:szCs w:val="20"/>
              </w:rPr>
              <w:t>1</w:t>
            </w:r>
          </w:p>
        </w:tc>
      </w:tr>
      <w:tr w:rsidR="007C7936" w:rsidTr="007C7936">
        <w:tc>
          <w:tcPr>
            <w:tcW w:w="2547" w:type="dxa"/>
          </w:tcPr>
          <w:p w:rsidR="007C7936" w:rsidRPr="00C93263" w:rsidRDefault="007C7936" w:rsidP="007C7936">
            <w:pPr>
              <w:pStyle w:val="NoSpacing"/>
              <w:spacing w:line="360" w:lineRule="auto"/>
              <w:jc w:val="both"/>
              <w:rPr>
                <w:rFonts w:ascii="Verdana" w:hAnsi="Verdana"/>
                <w:sz w:val="20"/>
                <w:szCs w:val="20"/>
              </w:rPr>
            </w:pPr>
            <w:r w:rsidRPr="00C93263">
              <w:rPr>
                <w:rFonts w:ascii="Verdana" w:hAnsi="Verdana"/>
                <w:sz w:val="20"/>
                <w:szCs w:val="20"/>
              </w:rPr>
              <w:t>Capital Budget</w:t>
            </w:r>
          </w:p>
        </w:tc>
        <w:tc>
          <w:tcPr>
            <w:tcW w:w="2126" w:type="dxa"/>
          </w:tcPr>
          <w:p w:rsidR="007C7936" w:rsidRPr="007A1417" w:rsidRDefault="007C7936" w:rsidP="0082110F">
            <w:pPr>
              <w:pStyle w:val="NoSpacing"/>
              <w:spacing w:line="360" w:lineRule="auto"/>
              <w:jc w:val="both"/>
              <w:rPr>
                <w:rFonts w:ascii="Verdana" w:hAnsi="Verdana"/>
                <w:sz w:val="20"/>
                <w:szCs w:val="20"/>
              </w:rPr>
            </w:pPr>
            <w:r w:rsidRPr="007A1417">
              <w:rPr>
                <w:rFonts w:ascii="Verdana" w:hAnsi="Verdana"/>
                <w:sz w:val="20"/>
                <w:szCs w:val="20"/>
              </w:rPr>
              <w:t xml:space="preserve">R </w:t>
            </w:r>
            <w:r w:rsidR="0082110F">
              <w:rPr>
                <w:rFonts w:ascii="Verdana" w:hAnsi="Verdana"/>
                <w:sz w:val="20"/>
                <w:szCs w:val="20"/>
              </w:rPr>
              <w:t>30 448 800</w:t>
            </w:r>
          </w:p>
        </w:tc>
        <w:tc>
          <w:tcPr>
            <w:tcW w:w="1843" w:type="dxa"/>
          </w:tcPr>
          <w:p w:rsidR="007C7936" w:rsidRPr="007A1417" w:rsidRDefault="007C7936" w:rsidP="0082110F">
            <w:pPr>
              <w:pStyle w:val="NoSpacing"/>
              <w:spacing w:line="360" w:lineRule="auto"/>
              <w:jc w:val="both"/>
              <w:rPr>
                <w:rFonts w:ascii="Verdana" w:hAnsi="Verdana"/>
                <w:sz w:val="20"/>
                <w:szCs w:val="20"/>
              </w:rPr>
            </w:pPr>
            <w:r w:rsidRPr="007A1417">
              <w:rPr>
                <w:rFonts w:ascii="Verdana" w:hAnsi="Verdana"/>
                <w:sz w:val="20"/>
                <w:szCs w:val="20"/>
              </w:rPr>
              <w:t>R</w:t>
            </w:r>
            <w:r w:rsidR="002B4082">
              <w:rPr>
                <w:rFonts w:ascii="Verdana" w:hAnsi="Verdana"/>
                <w:sz w:val="20"/>
                <w:szCs w:val="20"/>
              </w:rPr>
              <w:t xml:space="preserve"> </w:t>
            </w:r>
            <w:r w:rsidR="00165068">
              <w:rPr>
                <w:rFonts w:ascii="Verdana" w:hAnsi="Verdana"/>
                <w:sz w:val="20"/>
                <w:szCs w:val="20"/>
              </w:rPr>
              <w:t>30 450 641</w:t>
            </w:r>
          </w:p>
        </w:tc>
        <w:tc>
          <w:tcPr>
            <w:tcW w:w="2003" w:type="dxa"/>
          </w:tcPr>
          <w:p w:rsidR="007C7936" w:rsidRPr="007A1417" w:rsidRDefault="007C7936" w:rsidP="0082110F">
            <w:pPr>
              <w:pStyle w:val="NoSpacing"/>
              <w:spacing w:line="360" w:lineRule="auto"/>
              <w:jc w:val="both"/>
              <w:rPr>
                <w:rFonts w:ascii="Verdana" w:hAnsi="Verdana"/>
                <w:sz w:val="20"/>
                <w:szCs w:val="20"/>
              </w:rPr>
            </w:pPr>
            <w:r w:rsidRPr="007A1417">
              <w:rPr>
                <w:rFonts w:ascii="Verdana" w:hAnsi="Verdana"/>
                <w:sz w:val="20"/>
                <w:szCs w:val="20"/>
              </w:rPr>
              <w:t xml:space="preserve">R </w:t>
            </w:r>
            <w:r w:rsidR="00C0208B">
              <w:rPr>
                <w:rFonts w:ascii="Verdana" w:hAnsi="Verdana"/>
                <w:sz w:val="20"/>
                <w:szCs w:val="20"/>
              </w:rPr>
              <w:t>35 472 452</w:t>
            </w:r>
          </w:p>
        </w:tc>
      </w:tr>
      <w:tr w:rsidR="007C7936" w:rsidTr="007C7936">
        <w:tc>
          <w:tcPr>
            <w:tcW w:w="2547" w:type="dxa"/>
          </w:tcPr>
          <w:p w:rsidR="007C7936" w:rsidRPr="007A1417" w:rsidRDefault="007C7936" w:rsidP="007C7936">
            <w:pPr>
              <w:pStyle w:val="NoSpacing"/>
              <w:spacing w:line="360" w:lineRule="auto"/>
              <w:jc w:val="both"/>
              <w:rPr>
                <w:rFonts w:ascii="Verdana" w:hAnsi="Verdana"/>
                <w:sz w:val="20"/>
                <w:szCs w:val="20"/>
              </w:rPr>
            </w:pPr>
            <w:r>
              <w:rPr>
                <w:rFonts w:ascii="Verdana" w:hAnsi="Verdana"/>
                <w:b/>
                <w:sz w:val="20"/>
                <w:szCs w:val="20"/>
              </w:rPr>
              <w:t>Sources of Funding</w:t>
            </w:r>
          </w:p>
        </w:tc>
        <w:tc>
          <w:tcPr>
            <w:tcW w:w="2126" w:type="dxa"/>
          </w:tcPr>
          <w:p w:rsidR="007C7936" w:rsidRPr="007A1417" w:rsidRDefault="007C7936" w:rsidP="007C7936">
            <w:pPr>
              <w:pStyle w:val="NoSpacing"/>
              <w:spacing w:line="360" w:lineRule="auto"/>
              <w:jc w:val="both"/>
              <w:rPr>
                <w:rFonts w:ascii="Verdana" w:hAnsi="Verdana"/>
                <w:sz w:val="20"/>
                <w:szCs w:val="20"/>
              </w:rPr>
            </w:pPr>
          </w:p>
        </w:tc>
        <w:tc>
          <w:tcPr>
            <w:tcW w:w="1843" w:type="dxa"/>
          </w:tcPr>
          <w:p w:rsidR="007C7936" w:rsidRPr="007A1417" w:rsidRDefault="007C7936" w:rsidP="007C7936">
            <w:pPr>
              <w:pStyle w:val="NoSpacing"/>
              <w:spacing w:line="360" w:lineRule="auto"/>
              <w:jc w:val="both"/>
              <w:rPr>
                <w:rFonts w:ascii="Verdana" w:hAnsi="Verdana"/>
                <w:sz w:val="20"/>
                <w:szCs w:val="20"/>
              </w:rPr>
            </w:pPr>
          </w:p>
        </w:tc>
        <w:tc>
          <w:tcPr>
            <w:tcW w:w="2003" w:type="dxa"/>
          </w:tcPr>
          <w:p w:rsidR="007C7936" w:rsidRPr="007A1417" w:rsidRDefault="007C7936" w:rsidP="007C7936">
            <w:pPr>
              <w:pStyle w:val="NoSpacing"/>
              <w:spacing w:line="360" w:lineRule="auto"/>
              <w:jc w:val="both"/>
              <w:rPr>
                <w:rFonts w:ascii="Verdana" w:hAnsi="Verdana"/>
                <w:sz w:val="20"/>
                <w:szCs w:val="20"/>
              </w:rPr>
            </w:pPr>
          </w:p>
        </w:tc>
      </w:tr>
      <w:tr w:rsidR="007C7936" w:rsidTr="007C7936">
        <w:tc>
          <w:tcPr>
            <w:tcW w:w="2547" w:type="dxa"/>
          </w:tcPr>
          <w:p w:rsidR="007C7936" w:rsidRPr="007A1417" w:rsidRDefault="007C7936" w:rsidP="007C7936">
            <w:pPr>
              <w:pStyle w:val="NoSpacing"/>
              <w:spacing w:line="360" w:lineRule="auto"/>
              <w:jc w:val="both"/>
              <w:rPr>
                <w:rFonts w:ascii="Verdana" w:hAnsi="Verdana"/>
                <w:sz w:val="20"/>
                <w:szCs w:val="20"/>
              </w:rPr>
            </w:pPr>
            <w:r w:rsidRPr="007A1417">
              <w:rPr>
                <w:rFonts w:ascii="Verdana" w:hAnsi="Verdana"/>
                <w:sz w:val="20"/>
                <w:szCs w:val="20"/>
              </w:rPr>
              <w:t xml:space="preserve"> </w:t>
            </w:r>
            <w:r>
              <w:rPr>
                <w:rFonts w:ascii="Verdana" w:hAnsi="Verdana"/>
                <w:sz w:val="20"/>
                <w:szCs w:val="20"/>
              </w:rPr>
              <w:t>MIG/DOE</w:t>
            </w:r>
          </w:p>
        </w:tc>
        <w:tc>
          <w:tcPr>
            <w:tcW w:w="2126" w:type="dxa"/>
          </w:tcPr>
          <w:p w:rsidR="007C7936" w:rsidRPr="007A1417" w:rsidRDefault="007C7936" w:rsidP="0082110F">
            <w:pPr>
              <w:pStyle w:val="NoSpacing"/>
              <w:spacing w:line="360" w:lineRule="auto"/>
              <w:jc w:val="both"/>
              <w:rPr>
                <w:rFonts w:ascii="Verdana" w:hAnsi="Verdana"/>
                <w:sz w:val="20"/>
                <w:szCs w:val="20"/>
              </w:rPr>
            </w:pPr>
            <w:r>
              <w:rPr>
                <w:rFonts w:ascii="Verdana" w:hAnsi="Verdana"/>
                <w:sz w:val="20"/>
                <w:szCs w:val="20"/>
              </w:rPr>
              <w:t xml:space="preserve">R </w:t>
            </w:r>
            <w:r w:rsidR="0082110F">
              <w:rPr>
                <w:rFonts w:ascii="Verdana" w:hAnsi="Verdana"/>
                <w:sz w:val="20"/>
                <w:szCs w:val="20"/>
              </w:rPr>
              <w:t>26 538 800</w:t>
            </w:r>
          </w:p>
        </w:tc>
        <w:tc>
          <w:tcPr>
            <w:tcW w:w="1843" w:type="dxa"/>
          </w:tcPr>
          <w:p w:rsidR="007C7936" w:rsidRPr="007A1417" w:rsidRDefault="007C7936" w:rsidP="0082110F">
            <w:pPr>
              <w:pStyle w:val="NoSpacing"/>
              <w:spacing w:line="360" w:lineRule="auto"/>
              <w:jc w:val="both"/>
              <w:rPr>
                <w:rFonts w:ascii="Verdana" w:hAnsi="Verdana"/>
                <w:sz w:val="20"/>
                <w:szCs w:val="20"/>
              </w:rPr>
            </w:pPr>
            <w:r>
              <w:rPr>
                <w:rFonts w:ascii="Verdana" w:hAnsi="Verdana"/>
                <w:sz w:val="20"/>
                <w:szCs w:val="20"/>
              </w:rPr>
              <w:t xml:space="preserve">R </w:t>
            </w:r>
            <w:r w:rsidR="00165068">
              <w:rPr>
                <w:rFonts w:ascii="Verdana" w:hAnsi="Verdana"/>
                <w:sz w:val="20"/>
                <w:szCs w:val="20"/>
              </w:rPr>
              <w:t>26 538 800</w:t>
            </w:r>
          </w:p>
        </w:tc>
        <w:tc>
          <w:tcPr>
            <w:tcW w:w="2003" w:type="dxa"/>
          </w:tcPr>
          <w:p w:rsidR="007C7936" w:rsidRPr="007A1417" w:rsidRDefault="007C7936" w:rsidP="0082110F">
            <w:pPr>
              <w:pStyle w:val="NoSpacing"/>
              <w:spacing w:line="360" w:lineRule="auto"/>
              <w:jc w:val="both"/>
              <w:rPr>
                <w:rFonts w:ascii="Verdana" w:hAnsi="Verdana"/>
                <w:sz w:val="20"/>
                <w:szCs w:val="20"/>
              </w:rPr>
            </w:pPr>
            <w:r>
              <w:rPr>
                <w:rFonts w:ascii="Verdana" w:hAnsi="Verdana"/>
                <w:sz w:val="20"/>
                <w:szCs w:val="20"/>
              </w:rPr>
              <w:t xml:space="preserve">R </w:t>
            </w:r>
            <w:r w:rsidR="007130B6">
              <w:rPr>
                <w:rFonts w:ascii="Verdana" w:hAnsi="Verdana"/>
                <w:sz w:val="20"/>
                <w:szCs w:val="20"/>
              </w:rPr>
              <w:t>31 562 100</w:t>
            </w:r>
          </w:p>
        </w:tc>
      </w:tr>
      <w:tr w:rsidR="007C7936" w:rsidTr="007C7936">
        <w:tc>
          <w:tcPr>
            <w:tcW w:w="2547" w:type="dxa"/>
          </w:tcPr>
          <w:p w:rsidR="007C7936" w:rsidRPr="00A66E6A" w:rsidRDefault="007C7936" w:rsidP="007C7936">
            <w:pPr>
              <w:pStyle w:val="NoSpacing"/>
              <w:spacing w:line="360" w:lineRule="auto"/>
              <w:jc w:val="both"/>
              <w:rPr>
                <w:rFonts w:ascii="Verdana" w:hAnsi="Verdana"/>
                <w:sz w:val="20"/>
                <w:szCs w:val="20"/>
              </w:rPr>
            </w:pPr>
            <w:r>
              <w:rPr>
                <w:rFonts w:ascii="Verdana" w:hAnsi="Verdana"/>
                <w:b/>
                <w:sz w:val="20"/>
                <w:szCs w:val="20"/>
              </w:rPr>
              <w:t xml:space="preserve"> </w:t>
            </w:r>
            <w:r w:rsidRPr="00A66E6A">
              <w:rPr>
                <w:rFonts w:ascii="Verdana" w:hAnsi="Verdana"/>
                <w:sz w:val="20"/>
                <w:szCs w:val="20"/>
              </w:rPr>
              <w:t>Own Funds</w:t>
            </w:r>
          </w:p>
        </w:tc>
        <w:tc>
          <w:tcPr>
            <w:tcW w:w="2126" w:type="dxa"/>
          </w:tcPr>
          <w:p w:rsidR="007C7936" w:rsidRPr="007A1417" w:rsidRDefault="002B4082" w:rsidP="0082110F">
            <w:pPr>
              <w:pStyle w:val="NoSpacing"/>
              <w:spacing w:line="360" w:lineRule="auto"/>
              <w:jc w:val="both"/>
              <w:rPr>
                <w:rFonts w:ascii="Verdana" w:hAnsi="Verdana"/>
                <w:sz w:val="20"/>
                <w:szCs w:val="20"/>
              </w:rPr>
            </w:pPr>
            <w:r>
              <w:rPr>
                <w:rFonts w:ascii="Verdana" w:hAnsi="Verdana"/>
                <w:sz w:val="20"/>
                <w:szCs w:val="20"/>
              </w:rPr>
              <w:t xml:space="preserve">R  </w:t>
            </w:r>
            <w:r w:rsidR="0082110F">
              <w:rPr>
                <w:rFonts w:ascii="Verdana" w:hAnsi="Verdana"/>
                <w:sz w:val="20"/>
                <w:szCs w:val="20"/>
              </w:rPr>
              <w:t>3 910 000</w:t>
            </w:r>
          </w:p>
        </w:tc>
        <w:tc>
          <w:tcPr>
            <w:tcW w:w="1843" w:type="dxa"/>
          </w:tcPr>
          <w:p w:rsidR="007C7936" w:rsidRPr="007A1417" w:rsidRDefault="007C7936" w:rsidP="0082110F">
            <w:pPr>
              <w:pStyle w:val="NoSpacing"/>
              <w:spacing w:line="360" w:lineRule="auto"/>
              <w:jc w:val="both"/>
              <w:rPr>
                <w:rFonts w:ascii="Verdana" w:hAnsi="Verdana"/>
                <w:sz w:val="20"/>
                <w:szCs w:val="20"/>
              </w:rPr>
            </w:pPr>
            <w:r>
              <w:rPr>
                <w:rFonts w:ascii="Verdana" w:hAnsi="Verdana"/>
                <w:sz w:val="20"/>
                <w:szCs w:val="20"/>
              </w:rPr>
              <w:t xml:space="preserve">R   </w:t>
            </w:r>
            <w:r w:rsidR="00165068">
              <w:rPr>
                <w:rFonts w:ascii="Verdana" w:hAnsi="Verdana"/>
                <w:sz w:val="20"/>
                <w:szCs w:val="20"/>
              </w:rPr>
              <w:t>3 911 841</w:t>
            </w:r>
          </w:p>
        </w:tc>
        <w:tc>
          <w:tcPr>
            <w:tcW w:w="2003" w:type="dxa"/>
          </w:tcPr>
          <w:p w:rsidR="007C7936" w:rsidRPr="007A1417" w:rsidRDefault="007C7936" w:rsidP="0082110F">
            <w:pPr>
              <w:pStyle w:val="NoSpacing"/>
              <w:spacing w:line="360" w:lineRule="auto"/>
              <w:jc w:val="both"/>
              <w:rPr>
                <w:rFonts w:ascii="Verdana" w:hAnsi="Verdana"/>
                <w:sz w:val="20"/>
                <w:szCs w:val="20"/>
              </w:rPr>
            </w:pPr>
            <w:r>
              <w:rPr>
                <w:rFonts w:ascii="Verdana" w:hAnsi="Verdana"/>
                <w:sz w:val="20"/>
                <w:szCs w:val="20"/>
              </w:rPr>
              <w:t xml:space="preserve">R   </w:t>
            </w:r>
            <w:r w:rsidR="00416BFE">
              <w:rPr>
                <w:rFonts w:ascii="Verdana" w:hAnsi="Verdana"/>
                <w:sz w:val="20"/>
                <w:szCs w:val="20"/>
              </w:rPr>
              <w:t>3 910 352</w:t>
            </w:r>
          </w:p>
        </w:tc>
      </w:tr>
      <w:tr w:rsidR="007C7936" w:rsidTr="007C7936">
        <w:tc>
          <w:tcPr>
            <w:tcW w:w="2547" w:type="dxa"/>
          </w:tcPr>
          <w:p w:rsidR="007C7936" w:rsidRPr="007A1417" w:rsidRDefault="007C7936" w:rsidP="007C7936">
            <w:pPr>
              <w:pStyle w:val="NoSpacing"/>
              <w:spacing w:line="360" w:lineRule="auto"/>
              <w:jc w:val="both"/>
              <w:rPr>
                <w:rFonts w:ascii="Verdana" w:hAnsi="Verdana"/>
                <w:b/>
                <w:sz w:val="20"/>
                <w:szCs w:val="20"/>
              </w:rPr>
            </w:pPr>
            <w:r>
              <w:rPr>
                <w:rFonts w:ascii="Verdana" w:hAnsi="Verdana"/>
                <w:b/>
                <w:sz w:val="20"/>
                <w:szCs w:val="20"/>
              </w:rPr>
              <w:t>Total Cap Program</w:t>
            </w:r>
          </w:p>
        </w:tc>
        <w:tc>
          <w:tcPr>
            <w:tcW w:w="2126" w:type="dxa"/>
          </w:tcPr>
          <w:p w:rsidR="007C7936" w:rsidRPr="007A1417" w:rsidRDefault="007C7936" w:rsidP="0082110F">
            <w:pPr>
              <w:pStyle w:val="NoSpacing"/>
              <w:spacing w:line="360" w:lineRule="auto"/>
              <w:jc w:val="both"/>
              <w:rPr>
                <w:rFonts w:ascii="Verdana" w:hAnsi="Verdana"/>
                <w:b/>
                <w:sz w:val="20"/>
                <w:szCs w:val="20"/>
              </w:rPr>
            </w:pPr>
            <w:r>
              <w:rPr>
                <w:rFonts w:ascii="Verdana" w:hAnsi="Verdana"/>
                <w:b/>
                <w:sz w:val="20"/>
                <w:szCs w:val="20"/>
              </w:rPr>
              <w:t xml:space="preserve">R </w:t>
            </w:r>
            <w:r w:rsidR="0082110F">
              <w:rPr>
                <w:rFonts w:ascii="Verdana" w:hAnsi="Verdana"/>
                <w:b/>
                <w:sz w:val="20"/>
                <w:szCs w:val="20"/>
              </w:rPr>
              <w:t>30 448 800</w:t>
            </w:r>
          </w:p>
        </w:tc>
        <w:tc>
          <w:tcPr>
            <w:tcW w:w="1843" w:type="dxa"/>
          </w:tcPr>
          <w:p w:rsidR="007C7936" w:rsidRPr="007A1417" w:rsidRDefault="007C7936" w:rsidP="0082110F">
            <w:pPr>
              <w:pStyle w:val="NoSpacing"/>
              <w:spacing w:line="360" w:lineRule="auto"/>
              <w:jc w:val="both"/>
              <w:rPr>
                <w:rFonts w:ascii="Verdana" w:hAnsi="Verdana"/>
                <w:b/>
                <w:sz w:val="20"/>
                <w:szCs w:val="20"/>
              </w:rPr>
            </w:pPr>
            <w:r>
              <w:rPr>
                <w:rFonts w:ascii="Verdana" w:hAnsi="Verdana"/>
                <w:b/>
                <w:sz w:val="20"/>
                <w:szCs w:val="20"/>
              </w:rPr>
              <w:t xml:space="preserve">R </w:t>
            </w:r>
            <w:r w:rsidR="00165068">
              <w:rPr>
                <w:rFonts w:ascii="Verdana" w:hAnsi="Verdana"/>
                <w:b/>
                <w:sz w:val="20"/>
                <w:szCs w:val="20"/>
              </w:rPr>
              <w:t>30 450 641</w:t>
            </w:r>
          </w:p>
        </w:tc>
        <w:tc>
          <w:tcPr>
            <w:tcW w:w="2003" w:type="dxa"/>
          </w:tcPr>
          <w:p w:rsidR="007C7936" w:rsidRPr="007A1417" w:rsidRDefault="007C7936" w:rsidP="0082110F">
            <w:pPr>
              <w:pStyle w:val="NoSpacing"/>
              <w:spacing w:line="360" w:lineRule="auto"/>
              <w:jc w:val="both"/>
              <w:rPr>
                <w:rFonts w:ascii="Verdana" w:hAnsi="Verdana"/>
                <w:b/>
                <w:sz w:val="20"/>
                <w:szCs w:val="20"/>
              </w:rPr>
            </w:pPr>
            <w:r>
              <w:rPr>
                <w:rFonts w:ascii="Verdana" w:hAnsi="Verdana"/>
                <w:b/>
                <w:sz w:val="20"/>
                <w:szCs w:val="20"/>
              </w:rPr>
              <w:t xml:space="preserve">R </w:t>
            </w:r>
            <w:r w:rsidR="00416BFE">
              <w:rPr>
                <w:rFonts w:ascii="Verdana" w:hAnsi="Verdana"/>
                <w:b/>
                <w:sz w:val="20"/>
                <w:szCs w:val="20"/>
              </w:rPr>
              <w:t>35 472 452</w:t>
            </w:r>
          </w:p>
        </w:tc>
      </w:tr>
    </w:tbl>
    <w:p w:rsidR="00713DDE" w:rsidRPr="000471E0" w:rsidRDefault="00713DDE" w:rsidP="00D71ADD">
      <w:pPr>
        <w:spacing w:after="0" w:line="240" w:lineRule="auto"/>
        <w:rPr>
          <w:lang w:val="en-US" w:eastAsia="en-US"/>
        </w:rPr>
      </w:pPr>
    </w:p>
    <w:p w:rsidR="006538B5" w:rsidRDefault="006538B5" w:rsidP="006538B5">
      <w:pPr>
        <w:pStyle w:val="ListParagraph"/>
        <w:rPr>
          <w:rFonts w:ascii="Verdana" w:hAnsi="Verdana" w:cs="Arial"/>
          <w:sz w:val="24"/>
          <w:szCs w:val="24"/>
          <w:lang w:val="en-US" w:eastAsia="en-US"/>
        </w:rPr>
      </w:pPr>
    </w:p>
    <w:p w:rsidR="006538B5" w:rsidRPr="00FC6A30" w:rsidRDefault="00791A98" w:rsidP="009765E5">
      <w:pPr>
        <w:pStyle w:val="ListParagraph"/>
        <w:numPr>
          <w:ilvl w:val="0"/>
          <w:numId w:val="3"/>
        </w:numPr>
        <w:rPr>
          <w:rFonts w:ascii="Verdana" w:hAnsi="Verdana" w:cs="Arial"/>
          <w:sz w:val="24"/>
          <w:szCs w:val="24"/>
          <w:lang w:val="en-US" w:eastAsia="en-US"/>
        </w:rPr>
      </w:pPr>
      <w:r w:rsidRPr="00FC6A30">
        <w:rPr>
          <w:rFonts w:ascii="Verdana" w:hAnsi="Verdana" w:cs="Arial"/>
          <w:sz w:val="24"/>
          <w:szCs w:val="24"/>
          <w:lang w:val="en-US" w:eastAsia="en-US"/>
        </w:rPr>
        <w:t>The</w:t>
      </w:r>
      <w:r w:rsidR="006538B5" w:rsidRPr="00FC6A30">
        <w:rPr>
          <w:rFonts w:ascii="Verdana" w:hAnsi="Verdana" w:cs="Arial"/>
          <w:sz w:val="24"/>
          <w:szCs w:val="24"/>
          <w:lang w:val="en-US" w:eastAsia="en-US"/>
        </w:rPr>
        <w:t xml:space="preserve"> </w:t>
      </w:r>
      <w:r w:rsidR="0032585B">
        <w:rPr>
          <w:rFonts w:ascii="Verdana" w:hAnsi="Verdana" w:cs="Arial"/>
          <w:sz w:val="24"/>
          <w:szCs w:val="24"/>
          <w:lang w:val="en-US" w:eastAsia="en-US"/>
        </w:rPr>
        <w:t>2020</w:t>
      </w:r>
      <w:r w:rsidR="00620351" w:rsidRPr="00FC6A30">
        <w:rPr>
          <w:rFonts w:ascii="Verdana" w:hAnsi="Verdana" w:cs="Arial"/>
          <w:sz w:val="24"/>
          <w:szCs w:val="24"/>
          <w:lang w:val="en-US" w:eastAsia="en-US"/>
        </w:rPr>
        <w:t>/2</w:t>
      </w:r>
      <w:r w:rsidR="0032585B">
        <w:rPr>
          <w:rFonts w:ascii="Verdana" w:hAnsi="Verdana" w:cs="Arial"/>
          <w:sz w:val="24"/>
          <w:szCs w:val="24"/>
          <w:lang w:val="en-US" w:eastAsia="en-US"/>
        </w:rPr>
        <w:t>1</w:t>
      </w:r>
      <w:r w:rsidR="006538B5" w:rsidRPr="00FC6A30">
        <w:rPr>
          <w:rFonts w:ascii="Verdana" w:hAnsi="Verdana" w:cs="Arial"/>
          <w:sz w:val="24"/>
          <w:szCs w:val="24"/>
          <w:lang w:val="en-US" w:eastAsia="en-US"/>
        </w:rPr>
        <w:t xml:space="preserve"> </w:t>
      </w:r>
      <w:r w:rsidRPr="00FC6A30">
        <w:rPr>
          <w:rFonts w:ascii="Verdana" w:hAnsi="Verdana" w:cs="Arial"/>
          <w:sz w:val="24"/>
          <w:szCs w:val="24"/>
          <w:lang w:val="en-US" w:eastAsia="en-US"/>
        </w:rPr>
        <w:t xml:space="preserve">Total </w:t>
      </w:r>
      <w:r w:rsidR="006538B5" w:rsidRPr="00FC6A30">
        <w:rPr>
          <w:rFonts w:ascii="Verdana" w:hAnsi="Verdana" w:cs="Arial"/>
          <w:sz w:val="24"/>
          <w:szCs w:val="24"/>
          <w:lang w:val="en-US" w:eastAsia="en-US"/>
        </w:rPr>
        <w:t xml:space="preserve">Revenue has </w:t>
      </w:r>
      <w:r w:rsidR="00322386" w:rsidRPr="00FC6A30">
        <w:rPr>
          <w:rFonts w:ascii="Verdana" w:hAnsi="Verdana" w:cs="Arial"/>
          <w:sz w:val="24"/>
          <w:szCs w:val="24"/>
          <w:lang w:val="en-US" w:eastAsia="en-US"/>
        </w:rPr>
        <w:t>in</w:t>
      </w:r>
      <w:r w:rsidR="006538B5" w:rsidRPr="00FC6A30">
        <w:rPr>
          <w:rFonts w:ascii="Verdana" w:hAnsi="Verdana" w:cs="Arial"/>
          <w:sz w:val="24"/>
          <w:szCs w:val="24"/>
          <w:lang w:val="en-US" w:eastAsia="en-US"/>
        </w:rPr>
        <w:t>creased</w:t>
      </w:r>
      <w:r w:rsidR="003F7D4E" w:rsidRPr="00FC6A30">
        <w:rPr>
          <w:rFonts w:ascii="Verdana" w:hAnsi="Verdana" w:cs="Arial"/>
          <w:sz w:val="24"/>
          <w:szCs w:val="24"/>
          <w:lang w:val="en-US" w:eastAsia="en-US"/>
        </w:rPr>
        <w:t xml:space="preserve"> by R</w:t>
      </w:r>
      <w:r w:rsidR="002B4373" w:rsidRPr="00FC6A30">
        <w:rPr>
          <w:rFonts w:ascii="Verdana" w:hAnsi="Verdana" w:cs="Arial"/>
          <w:b/>
          <w:sz w:val="24"/>
          <w:szCs w:val="24"/>
          <w:lang w:val="en-US" w:eastAsia="en-US"/>
        </w:rPr>
        <w:t xml:space="preserve"> </w:t>
      </w:r>
      <w:r w:rsidR="0032585B">
        <w:rPr>
          <w:rFonts w:ascii="Verdana" w:hAnsi="Verdana" w:cs="Arial"/>
          <w:b/>
          <w:sz w:val="24"/>
          <w:szCs w:val="24"/>
          <w:lang w:val="en-US" w:eastAsia="en-US"/>
        </w:rPr>
        <w:t>15 328 825</w:t>
      </w:r>
      <w:r w:rsidR="003F7D4E" w:rsidRPr="00FC6A30">
        <w:rPr>
          <w:rFonts w:ascii="Verdana" w:hAnsi="Verdana" w:cs="Arial"/>
          <w:sz w:val="24"/>
          <w:szCs w:val="24"/>
          <w:lang w:val="en-US" w:eastAsia="en-US"/>
        </w:rPr>
        <w:t xml:space="preserve"> compared to </w:t>
      </w:r>
      <w:r w:rsidR="006538B5" w:rsidRPr="00FC6A30">
        <w:rPr>
          <w:rFonts w:ascii="Verdana" w:hAnsi="Verdana" w:cs="Arial"/>
          <w:sz w:val="24"/>
          <w:szCs w:val="24"/>
          <w:lang w:val="en-US" w:eastAsia="en-US"/>
        </w:rPr>
        <w:t>201</w:t>
      </w:r>
      <w:r w:rsidR="0032585B">
        <w:rPr>
          <w:rFonts w:ascii="Verdana" w:hAnsi="Verdana" w:cs="Arial"/>
          <w:sz w:val="24"/>
          <w:szCs w:val="24"/>
          <w:lang w:val="en-US" w:eastAsia="en-US"/>
        </w:rPr>
        <w:t>9/20</w:t>
      </w:r>
      <w:r w:rsidR="003F7D4E" w:rsidRPr="00FC6A30">
        <w:rPr>
          <w:rFonts w:ascii="Verdana" w:hAnsi="Verdana" w:cs="Arial"/>
          <w:sz w:val="24"/>
          <w:szCs w:val="24"/>
          <w:lang w:val="en-US" w:eastAsia="en-US"/>
        </w:rPr>
        <w:t xml:space="preserve"> </w:t>
      </w:r>
      <w:r w:rsidR="002B4373" w:rsidRPr="00FC6A30">
        <w:rPr>
          <w:rFonts w:ascii="Verdana" w:hAnsi="Verdana" w:cs="Arial"/>
          <w:sz w:val="24"/>
          <w:szCs w:val="24"/>
          <w:lang w:val="en-US" w:eastAsia="en-US"/>
        </w:rPr>
        <w:t>A</w:t>
      </w:r>
      <w:r w:rsidR="003F7D4E" w:rsidRPr="00FC6A30">
        <w:rPr>
          <w:rFonts w:ascii="Verdana" w:hAnsi="Verdana" w:cs="Arial"/>
          <w:sz w:val="24"/>
          <w:szCs w:val="24"/>
          <w:lang w:val="en-US" w:eastAsia="en-US"/>
        </w:rPr>
        <w:t>djustment</w:t>
      </w:r>
      <w:r w:rsidR="002B4373" w:rsidRPr="00FC6A30">
        <w:rPr>
          <w:rFonts w:ascii="Verdana" w:hAnsi="Verdana" w:cs="Arial"/>
          <w:sz w:val="24"/>
          <w:szCs w:val="24"/>
          <w:lang w:val="en-US" w:eastAsia="en-US"/>
        </w:rPr>
        <w:t>s</w:t>
      </w:r>
      <w:r w:rsidR="003F7D4E" w:rsidRPr="00FC6A30">
        <w:rPr>
          <w:rFonts w:ascii="Verdana" w:hAnsi="Verdana" w:cs="Arial"/>
          <w:sz w:val="24"/>
          <w:szCs w:val="24"/>
          <w:lang w:val="en-US" w:eastAsia="en-US"/>
        </w:rPr>
        <w:t xml:space="preserve"> budget. </w:t>
      </w:r>
      <w:r w:rsidR="00C11BB9">
        <w:rPr>
          <w:rFonts w:ascii="Verdana" w:hAnsi="Verdana" w:cs="Arial"/>
          <w:sz w:val="24"/>
          <w:szCs w:val="24"/>
          <w:lang w:val="en-US" w:eastAsia="en-US"/>
        </w:rPr>
        <w:t xml:space="preserve">This is due to the </w:t>
      </w:r>
      <w:r w:rsidR="00481FE9">
        <w:rPr>
          <w:rFonts w:ascii="Verdana" w:hAnsi="Verdana" w:cs="Arial"/>
          <w:sz w:val="24"/>
          <w:szCs w:val="24"/>
          <w:lang w:val="en-US" w:eastAsia="en-US"/>
        </w:rPr>
        <w:t xml:space="preserve">4.5% tariff increase as well as the </w:t>
      </w:r>
      <w:r w:rsidR="00C11BB9">
        <w:rPr>
          <w:rFonts w:ascii="Verdana" w:hAnsi="Verdana" w:cs="Arial"/>
          <w:sz w:val="24"/>
          <w:szCs w:val="24"/>
          <w:lang w:val="en-US" w:eastAsia="en-US"/>
        </w:rPr>
        <w:t>implementation of a new General Valuation</w:t>
      </w:r>
      <w:r w:rsidR="00481FE9">
        <w:rPr>
          <w:rFonts w:ascii="Verdana" w:hAnsi="Verdana" w:cs="Arial"/>
          <w:sz w:val="24"/>
          <w:szCs w:val="24"/>
          <w:lang w:val="en-US" w:eastAsia="en-US"/>
        </w:rPr>
        <w:t xml:space="preserve"> </w:t>
      </w:r>
      <w:r w:rsidR="00C11BB9">
        <w:rPr>
          <w:rFonts w:ascii="Verdana" w:hAnsi="Verdana" w:cs="Arial"/>
          <w:sz w:val="24"/>
          <w:szCs w:val="24"/>
          <w:lang w:val="en-US" w:eastAsia="en-US"/>
        </w:rPr>
        <w:t>as from 1 July 2019</w:t>
      </w:r>
      <w:r w:rsidR="00481FE9">
        <w:rPr>
          <w:rFonts w:ascii="Verdana" w:hAnsi="Verdana" w:cs="Arial"/>
          <w:sz w:val="24"/>
          <w:szCs w:val="24"/>
          <w:lang w:val="en-US" w:eastAsia="en-US"/>
        </w:rPr>
        <w:t xml:space="preserve"> and the increase in the number of refuse collection consumers</w:t>
      </w:r>
      <w:r w:rsidR="00C11BB9">
        <w:rPr>
          <w:rFonts w:ascii="Verdana" w:hAnsi="Verdana" w:cs="Arial"/>
          <w:sz w:val="24"/>
          <w:szCs w:val="24"/>
          <w:lang w:val="en-US" w:eastAsia="en-US"/>
        </w:rPr>
        <w:t>.</w:t>
      </w:r>
    </w:p>
    <w:p w:rsidR="003F7D4E" w:rsidRPr="00481FE9" w:rsidRDefault="003F7D4E" w:rsidP="009765E5">
      <w:pPr>
        <w:pStyle w:val="ListParagraph"/>
        <w:numPr>
          <w:ilvl w:val="0"/>
          <w:numId w:val="3"/>
        </w:numPr>
        <w:rPr>
          <w:rFonts w:ascii="Verdana" w:hAnsi="Verdana" w:cs="Arial"/>
          <w:sz w:val="24"/>
          <w:szCs w:val="24"/>
          <w:lang w:val="en-US" w:eastAsia="en-US"/>
        </w:rPr>
      </w:pPr>
      <w:r w:rsidRPr="00FC6A30">
        <w:rPr>
          <w:rFonts w:ascii="Verdana" w:hAnsi="Verdana" w:cs="Arial"/>
          <w:sz w:val="24"/>
          <w:szCs w:val="24"/>
          <w:lang w:val="en-US" w:eastAsia="en-US"/>
        </w:rPr>
        <w:t xml:space="preserve">The operating expenditure for </w:t>
      </w:r>
      <w:r w:rsidR="00481FE9">
        <w:rPr>
          <w:rFonts w:ascii="Verdana" w:hAnsi="Verdana" w:cs="Arial"/>
          <w:sz w:val="24"/>
          <w:szCs w:val="24"/>
          <w:lang w:val="en-US" w:eastAsia="en-US"/>
        </w:rPr>
        <w:t>2020</w:t>
      </w:r>
      <w:r w:rsidR="00620351" w:rsidRPr="00FC6A30">
        <w:rPr>
          <w:rFonts w:ascii="Verdana" w:hAnsi="Verdana" w:cs="Arial"/>
          <w:sz w:val="24"/>
          <w:szCs w:val="24"/>
          <w:lang w:val="en-US" w:eastAsia="en-US"/>
        </w:rPr>
        <w:t>/2</w:t>
      </w:r>
      <w:r w:rsidR="00481FE9">
        <w:rPr>
          <w:rFonts w:ascii="Verdana" w:hAnsi="Verdana" w:cs="Arial"/>
          <w:sz w:val="24"/>
          <w:szCs w:val="24"/>
          <w:lang w:val="en-US" w:eastAsia="en-US"/>
        </w:rPr>
        <w:t>1</w:t>
      </w:r>
      <w:r w:rsidRPr="00FC6A30">
        <w:rPr>
          <w:rFonts w:ascii="Verdana" w:hAnsi="Verdana" w:cs="Arial"/>
          <w:sz w:val="24"/>
          <w:szCs w:val="24"/>
          <w:lang w:val="en-US" w:eastAsia="en-US"/>
        </w:rPr>
        <w:t xml:space="preserve"> financial year has </w:t>
      </w:r>
      <w:r w:rsidR="00481FE9">
        <w:rPr>
          <w:rFonts w:ascii="Verdana" w:hAnsi="Verdana" w:cs="Arial"/>
          <w:sz w:val="24"/>
          <w:szCs w:val="24"/>
          <w:lang w:val="en-US" w:eastAsia="en-US"/>
        </w:rPr>
        <w:t>in</w:t>
      </w:r>
      <w:r w:rsidR="006538B5" w:rsidRPr="00FC6A30">
        <w:rPr>
          <w:rFonts w:ascii="Verdana" w:hAnsi="Verdana" w:cs="Arial"/>
          <w:sz w:val="24"/>
          <w:szCs w:val="24"/>
          <w:lang w:val="en-US" w:eastAsia="en-US"/>
        </w:rPr>
        <w:t xml:space="preserve">creased </w:t>
      </w:r>
      <w:r w:rsidRPr="00FC6A30">
        <w:rPr>
          <w:rFonts w:ascii="Verdana" w:hAnsi="Verdana" w:cs="Arial"/>
          <w:sz w:val="24"/>
          <w:szCs w:val="24"/>
          <w:lang w:val="en-US" w:eastAsia="en-US"/>
        </w:rPr>
        <w:t xml:space="preserve">by </w:t>
      </w:r>
      <w:r w:rsidR="007876E0" w:rsidRPr="00FC6A30">
        <w:rPr>
          <w:rFonts w:ascii="Verdana" w:hAnsi="Verdana" w:cs="Arial"/>
          <w:b/>
          <w:sz w:val="24"/>
          <w:szCs w:val="24"/>
          <w:lang w:val="en-US" w:eastAsia="en-US"/>
        </w:rPr>
        <w:t xml:space="preserve">R </w:t>
      </w:r>
      <w:r w:rsidR="00481FE9">
        <w:rPr>
          <w:rFonts w:ascii="Verdana" w:hAnsi="Verdana" w:cs="Arial"/>
          <w:b/>
          <w:sz w:val="24"/>
          <w:szCs w:val="24"/>
          <w:lang w:val="en-US" w:eastAsia="en-US"/>
        </w:rPr>
        <w:t xml:space="preserve">10 307 015 </w:t>
      </w:r>
      <w:r w:rsidR="00481FE9" w:rsidRPr="00481FE9">
        <w:rPr>
          <w:rFonts w:ascii="Verdana" w:hAnsi="Verdana" w:cs="Arial"/>
          <w:sz w:val="24"/>
          <w:szCs w:val="24"/>
          <w:lang w:val="en-US" w:eastAsia="en-US"/>
        </w:rPr>
        <w:t>due to the 4</w:t>
      </w:r>
      <w:r w:rsidR="00EF43DD" w:rsidRPr="00481FE9">
        <w:rPr>
          <w:rFonts w:ascii="Verdana" w:hAnsi="Verdana" w:cs="Arial"/>
          <w:sz w:val="24"/>
          <w:szCs w:val="24"/>
          <w:lang w:val="en-US" w:eastAsia="en-US"/>
        </w:rPr>
        <w:t>.</w:t>
      </w:r>
      <w:r w:rsidR="00481FE9" w:rsidRPr="00481FE9">
        <w:rPr>
          <w:rFonts w:ascii="Verdana" w:hAnsi="Verdana" w:cs="Arial"/>
          <w:sz w:val="24"/>
          <w:szCs w:val="24"/>
          <w:lang w:val="en-US" w:eastAsia="en-US"/>
        </w:rPr>
        <w:t>5%</w:t>
      </w:r>
      <w:r w:rsidR="00481FE9">
        <w:rPr>
          <w:rFonts w:ascii="Verdana" w:hAnsi="Verdana" w:cs="Arial"/>
          <w:sz w:val="24"/>
          <w:szCs w:val="24"/>
          <w:lang w:val="en-US" w:eastAsia="en-US"/>
        </w:rPr>
        <w:t xml:space="preserve"> increase allowed for general expenditure and 6.5% increase allowed for salary related costs, by National Treasury</w:t>
      </w:r>
    </w:p>
    <w:p w:rsidR="00322386" w:rsidRPr="00E062D3" w:rsidRDefault="007876E0" w:rsidP="00FB1610">
      <w:pPr>
        <w:pStyle w:val="ListParagraph"/>
        <w:numPr>
          <w:ilvl w:val="0"/>
          <w:numId w:val="3"/>
        </w:numPr>
        <w:rPr>
          <w:rFonts w:ascii="Verdana" w:hAnsi="Verdana" w:cs="Arial"/>
          <w:sz w:val="24"/>
          <w:szCs w:val="24"/>
          <w:lang w:val="en-US" w:eastAsia="en-US"/>
        </w:rPr>
      </w:pPr>
      <w:r w:rsidRPr="00FC6A30">
        <w:rPr>
          <w:rFonts w:ascii="Verdana" w:hAnsi="Verdana" w:cs="Arial"/>
          <w:sz w:val="24"/>
          <w:szCs w:val="24"/>
          <w:lang w:val="en-US" w:eastAsia="en-US"/>
        </w:rPr>
        <w:t xml:space="preserve">The capital </w:t>
      </w:r>
      <w:r w:rsidR="002645EA">
        <w:rPr>
          <w:rFonts w:ascii="Verdana" w:hAnsi="Verdana" w:cs="Arial"/>
          <w:sz w:val="24"/>
          <w:szCs w:val="24"/>
          <w:lang w:val="en-US" w:eastAsia="en-US"/>
        </w:rPr>
        <w:t>budget has in</w:t>
      </w:r>
      <w:r w:rsidR="003F7D4E" w:rsidRPr="00FC6A30">
        <w:rPr>
          <w:rFonts w:ascii="Verdana" w:hAnsi="Verdana" w:cs="Arial"/>
          <w:sz w:val="24"/>
          <w:szCs w:val="24"/>
          <w:lang w:val="en-US" w:eastAsia="en-US"/>
        </w:rPr>
        <w:t xml:space="preserve">creased by </w:t>
      </w:r>
      <w:r w:rsidR="00CA2498" w:rsidRPr="00FC6A30">
        <w:rPr>
          <w:rFonts w:ascii="Verdana" w:hAnsi="Verdana" w:cs="Arial"/>
          <w:b/>
          <w:sz w:val="24"/>
          <w:szCs w:val="24"/>
          <w:lang w:val="en-US" w:eastAsia="en-US"/>
        </w:rPr>
        <w:t>R</w:t>
      </w:r>
      <w:r w:rsidR="001F13DE" w:rsidRPr="00FC6A30">
        <w:rPr>
          <w:rFonts w:ascii="Verdana" w:hAnsi="Verdana" w:cs="Arial"/>
          <w:b/>
          <w:sz w:val="24"/>
          <w:szCs w:val="24"/>
          <w:lang w:val="en-US" w:eastAsia="en-US"/>
        </w:rPr>
        <w:t xml:space="preserve"> </w:t>
      </w:r>
      <w:r w:rsidR="00481FE9">
        <w:rPr>
          <w:rFonts w:ascii="Verdana" w:hAnsi="Verdana" w:cs="Arial"/>
          <w:b/>
          <w:sz w:val="24"/>
          <w:szCs w:val="24"/>
          <w:lang w:val="en-US" w:eastAsia="en-US"/>
        </w:rPr>
        <w:t>5 021 811</w:t>
      </w:r>
      <w:r w:rsidR="00546465" w:rsidRPr="00FC6A30">
        <w:rPr>
          <w:rFonts w:ascii="Verdana" w:hAnsi="Verdana" w:cs="Arial"/>
          <w:b/>
          <w:sz w:val="24"/>
          <w:szCs w:val="24"/>
          <w:lang w:val="en-US" w:eastAsia="en-US"/>
        </w:rPr>
        <w:t xml:space="preserve"> </w:t>
      </w:r>
      <w:r w:rsidR="00546465" w:rsidRPr="00FC6A30">
        <w:rPr>
          <w:rFonts w:ascii="Verdana" w:hAnsi="Verdana" w:cs="Arial"/>
          <w:sz w:val="24"/>
          <w:szCs w:val="24"/>
          <w:lang w:val="en-US" w:eastAsia="en-US"/>
        </w:rPr>
        <w:t>for</w:t>
      </w:r>
      <w:r w:rsidR="003F7D4E" w:rsidRPr="00FC6A30">
        <w:rPr>
          <w:rFonts w:ascii="Verdana" w:hAnsi="Verdana" w:cs="Arial"/>
          <w:sz w:val="24"/>
          <w:szCs w:val="24"/>
          <w:lang w:val="en-US" w:eastAsia="en-US"/>
        </w:rPr>
        <w:t xml:space="preserve"> </w:t>
      </w:r>
      <w:r w:rsidR="00620351" w:rsidRPr="00FC6A30">
        <w:rPr>
          <w:rFonts w:ascii="Verdana" w:hAnsi="Verdana" w:cs="Arial"/>
          <w:sz w:val="24"/>
          <w:szCs w:val="24"/>
          <w:lang w:val="en-US" w:eastAsia="en-US"/>
        </w:rPr>
        <w:t>20</w:t>
      </w:r>
      <w:r w:rsidR="00481FE9">
        <w:rPr>
          <w:rFonts w:ascii="Verdana" w:hAnsi="Verdana" w:cs="Arial"/>
          <w:sz w:val="24"/>
          <w:szCs w:val="24"/>
          <w:lang w:val="en-US" w:eastAsia="en-US"/>
        </w:rPr>
        <w:t>20</w:t>
      </w:r>
      <w:r w:rsidR="00620351" w:rsidRPr="00FC6A30">
        <w:rPr>
          <w:rFonts w:ascii="Verdana" w:hAnsi="Verdana" w:cs="Arial"/>
          <w:sz w:val="24"/>
          <w:szCs w:val="24"/>
          <w:lang w:val="en-US" w:eastAsia="en-US"/>
        </w:rPr>
        <w:t>/2</w:t>
      </w:r>
      <w:r w:rsidR="00481FE9">
        <w:rPr>
          <w:rFonts w:ascii="Verdana" w:hAnsi="Verdana" w:cs="Arial"/>
          <w:sz w:val="24"/>
          <w:szCs w:val="24"/>
          <w:lang w:val="en-US" w:eastAsia="en-US"/>
        </w:rPr>
        <w:t>1</w:t>
      </w:r>
      <w:r w:rsidR="003F7D4E" w:rsidRPr="00FC6A30">
        <w:rPr>
          <w:rFonts w:ascii="Verdana" w:hAnsi="Verdana" w:cs="Arial"/>
          <w:sz w:val="24"/>
          <w:szCs w:val="24"/>
          <w:lang w:val="en-US" w:eastAsia="en-US"/>
        </w:rPr>
        <w:t xml:space="preserve"> compared to Adjustment budget</w:t>
      </w:r>
      <w:r w:rsidR="00481FE9">
        <w:rPr>
          <w:rFonts w:ascii="Verdana" w:hAnsi="Verdana" w:cs="Arial"/>
          <w:sz w:val="24"/>
          <w:szCs w:val="24"/>
          <w:lang w:val="en-US" w:eastAsia="en-US"/>
        </w:rPr>
        <w:t xml:space="preserve">, due to </w:t>
      </w:r>
      <w:r w:rsidR="00D57277">
        <w:rPr>
          <w:rFonts w:ascii="Verdana" w:hAnsi="Verdana" w:cs="Arial"/>
          <w:sz w:val="24"/>
          <w:szCs w:val="24"/>
          <w:lang w:val="en-US" w:eastAsia="en-US"/>
        </w:rPr>
        <w:t>the increase in the INEP allocation</w:t>
      </w:r>
      <w:r w:rsidR="003F7D4E" w:rsidRPr="00FC6A30">
        <w:rPr>
          <w:rFonts w:ascii="Verdana" w:hAnsi="Verdana" w:cs="Arial"/>
          <w:sz w:val="24"/>
          <w:szCs w:val="24"/>
          <w:lang w:val="en-US" w:eastAsia="en-US"/>
        </w:rPr>
        <w:t xml:space="preserve">.   </w:t>
      </w:r>
    </w:p>
    <w:p w:rsidR="00322386" w:rsidRDefault="00322386" w:rsidP="00FB1610">
      <w:pPr>
        <w:rPr>
          <w:rFonts w:ascii="Verdana" w:hAnsi="Verdana" w:cs="Arial"/>
          <w:b/>
          <w:sz w:val="24"/>
          <w:szCs w:val="24"/>
          <w:lang w:val="en-US" w:eastAsia="en-US"/>
        </w:rPr>
      </w:pPr>
    </w:p>
    <w:p w:rsidR="00150FC6" w:rsidRPr="0072197C" w:rsidRDefault="00A70A1F" w:rsidP="00A70A1F">
      <w:pPr>
        <w:jc w:val="both"/>
        <w:rPr>
          <w:rFonts w:ascii="Verdana" w:hAnsi="Verdana"/>
          <w:b/>
          <w:sz w:val="28"/>
          <w:szCs w:val="28"/>
        </w:rPr>
      </w:pPr>
      <w:r w:rsidRPr="0072197C">
        <w:rPr>
          <w:rFonts w:ascii="Verdana" w:hAnsi="Verdana"/>
          <w:b/>
          <w:sz w:val="28"/>
          <w:szCs w:val="28"/>
        </w:rPr>
        <w:t>2. Purpose</w:t>
      </w:r>
    </w:p>
    <w:p w:rsidR="00150FC6" w:rsidRPr="00F3114C" w:rsidRDefault="00150FC6" w:rsidP="00932A67">
      <w:pPr>
        <w:ind w:left="360"/>
        <w:jc w:val="both"/>
        <w:rPr>
          <w:rFonts w:ascii="Verdana" w:hAnsi="Verdana" w:cs="Arial"/>
          <w:sz w:val="24"/>
          <w:szCs w:val="24"/>
        </w:rPr>
      </w:pPr>
      <w:r w:rsidRPr="00F3114C">
        <w:rPr>
          <w:rFonts w:ascii="Verdana" w:hAnsi="Verdana" w:cs="Arial"/>
          <w:sz w:val="24"/>
          <w:szCs w:val="24"/>
        </w:rPr>
        <w:t xml:space="preserve">The purpose of the report is to present the draft MTREF </w:t>
      </w:r>
      <w:r w:rsidR="00892FA8">
        <w:rPr>
          <w:rFonts w:ascii="Verdana" w:hAnsi="Verdana" w:cs="Arial"/>
          <w:sz w:val="24"/>
          <w:szCs w:val="24"/>
        </w:rPr>
        <w:t>Budget for 20</w:t>
      </w:r>
      <w:r w:rsidR="00B71410">
        <w:rPr>
          <w:rFonts w:ascii="Verdana" w:hAnsi="Verdana" w:cs="Arial"/>
          <w:sz w:val="24"/>
          <w:szCs w:val="24"/>
        </w:rPr>
        <w:t>20</w:t>
      </w:r>
      <w:r w:rsidR="00F1441D">
        <w:rPr>
          <w:rFonts w:ascii="Verdana" w:hAnsi="Verdana" w:cs="Arial"/>
          <w:sz w:val="24"/>
          <w:szCs w:val="24"/>
        </w:rPr>
        <w:t>-202</w:t>
      </w:r>
      <w:r w:rsidR="00B71410">
        <w:rPr>
          <w:rFonts w:ascii="Verdana" w:hAnsi="Verdana" w:cs="Arial"/>
          <w:sz w:val="24"/>
          <w:szCs w:val="24"/>
        </w:rPr>
        <w:t>1</w:t>
      </w:r>
      <w:r w:rsidR="00EC77AD" w:rsidRPr="00F3114C">
        <w:rPr>
          <w:rFonts w:ascii="Verdana" w:hAnsi="Verdana" w:cs="Arial"/>
          <w:sz w:val="24"/>
          <w:szCs w:val="24"/>
        </w:rPr>
        <w:t xml:space="preserve"> financial </w:t>
      </w:r>
      <w:r w:rsidR="005A1AAA" w:rsidRPr="00F3114C">
        <w:rPr>
          <w:rFonts w:ascii="Verdana" w:hAnsi="Verdana" w:cs="Arial"/>
          <w:sz w:val="24"/>
          <w:szCs w:val="24"/>
        </w:rPr>
        <w:t>year to</w:t>
      </w:r>
      <w:r w:rsidR="00743BE9" w:rsidRPr="00F3114C">
        <w:rPr>
          <w:rFonts w:ascii="Verdana" w:hAnsi="Verdana" w:cs="Arial"/>
          <w:sz w:val="24"/>
          <w:szCs w:val="24"/>
        </w:rPr>
        <w:t xml:space="preserve"> Council for approval.</w:t>
      </w:r>
    </w:p>
    <w:p w:rsidR="00A70A1F" w:rsidRDefault="00A70A1F" w:rsidP="00A70A1F">
      <w:pPr>
        <w:pStyle w:val="Title"/>
        <w:pBdr>
          <w:bottom w:val="single" w:sz="8" w:space="3" w:color="4F81BD" w:themeColor="accent1"/>
        </w:pBdr>
        <w:jc w:val="both"/>
        <w:rPr>
          <w:rFonts w:ascii="Arial" w:eastAsia="Times New Roman" w:hAnsi="Arial" w:cs="Arial"/>
          <w:color w:val="auto"/>
          <w:spacing w:val="0"/>
          <w:kern w:val="0"/>
          <w:sz w:val="28"/>
          <w:szCs w:val="28"/>
          <w:lang w:val="en-ZA" w:eastAsia="en-ZA"/>
        </w:rPr>
      </w:pPr>
    </w:p>
    <w:p w:rsidR="000D64F6" w:rsidRPr="0072197C" w:rsidRDefault="00A70A1F" w:rsidP="00A70A1F">
      <w:pPr>
        <w:pStyle w:val="Title"/>
        <w:pBdr>
          <w:bottom w:val="single" w:sz="8" w:space="3" w:color="4F81BD" w:themeColor="accent1"/>
        </w:pBdr>
        <w:jc w:val="both"/>
        <w:rPr>
          <w:rFonts w:ascii="Verdana" w:hAnsi="Verdana" w:cs="Arial"/>
          <w:b/>
          <w:color w:val="000000" w:themeColor="text1"/>
          <w:sz w:val="28"/>
          <w:szCs w:val="28"/>
        </w:rPr>
      </w:pPr>
      <w:r w:rsidRPr="0072197C">
        <w:rPr>
          <w:rFonts w:ascii="Verdana" w:eastAsia="Times New Roman" w:hAnsi="Verdana" w:cs="Arial"/>
          <w:color w:val="auto"/>
          <w:spacing w:val="0"/>
          <w:kern w:val="0"/>
          <w:sz w:val="28"/>
          <w:szCs w:val="28"/>
          <w:lang w:val="en-ZA" w:eastAsia="en-ZA"/>
        </w:rPr>
        <w:t>3.</w:t>
      </w:r>
      <w:r w:rsidRPr="0072197C">
        <w:rPr>
          <w:rFonts w:ascii="Verdana" w:hAnsi="Verdana" w:cs="Arial"/>
          <w:b/>
          <w:color w:val="000000" w:themeColor="text1"/>
          <w:sz w:val="28"/>
          <w:szCs w:val="28"/>
        </w:rPr>
        <w:t xml:space="preserve"> Legal</w:t>
      </w:r>
      <w:r w:rsidR="00150FC6" w:rsidRPr="0072197C">
        <w:rPr>
          <w:rFonts w:ascii="Verdana" w:hAnsi="Verdana" w:cs="Arial"/>
          <w:b/>
          <w:color w:val="000000" w:themeColor="text1"/>
          <w:sz w:val="28"/>
          <w:szCs w:val="28"/>
        </w:rPr>
        <w:t xml:space="preserve"> and Statutory requirements</w:t>
      </w:r>
    </w:p>
    <w:p w:rsidR="00150FC6" w:rsidRPr="00693559" w:rsidRDefault="00B871FF" w:rsidP="00150FC6">
      <w:pPr>
        <w:rPr>
          <w:rFonts w:ascii="Verdana" w:hAnsi="Verdana"/>
          <w:sz w:val="24"/>
          <w:szCs w:val="24"/>
          <w:lang w:val="en-US" w:eastAsia="en-US"/>
        </w:rPr>
      </w:pPr>
      <w:r>
        <w:rPr>
          <w:rFonts w:ascii="Verdana" w:hAnsi="Verdana"/>
          <w:sz w:val="24"/>
          <w:szCs w:val="24"/>
          <w:lang w:val="en-US" w:eastAsia="en-US"/>
        </w:rPr>
        <w:t>In terms of Section 24 (1</w:t>
      </w:r>
      <w:r w:rsidR="00150FC6" w:rsidRPr="00693559">
        <w:rPr>
          <w:rFonts w:ascii="Verdana" w:hAnsi="Verdana"/>
          <w:sz w:val="24"/>
          <w:szCs w:val="24"/>
          <w:lang w:val="en-US" w:eastAsia="en-US"/>
        </w:rPr>
        <w:t xml:space="preserve">) of the MFMA 56 of 2003, the Mayor of a Municipality must for each financial year table the </w:t>
      </w:r>
      <w:r w:rsidR="00FC6A30">
        <w:rPr>
          <w:rFonts w:ascii="Verdana" w:hAnsi="Verdana"/>
          <w:sz w:val="24"/>
          <w:szCs w:val="24"/>
          <w:lang w:val="en-US" w:eastAsia="en-US"/>
        </w:rPr>
        <w:t>draft Annual</w:t>
      </w:r>
      <w:r w:rsidR="00150FC6" w:rsidRPr="00693559">
        <w:rPr>
          <w:rFonts w:ascii="Verdana" w:hAnsi="Verdana"/>
          <w:sz w:val="24"/>
          <w:szCs w:val="24"/>
          <w:lang w:val="en-US" w:eastAsia="en-US"/>
        </w:rPr>
        <w:t xml:space="preserve"> budget </w:t>
      </w:r>
      <w:r w:rsidR="00EF43DD">
        <w:rPr>
          <w:rFonts w:ascii="Verdana" w:hAnsi="Verdana"/>
          <w:sz w:val="24"/>
          <w:szCs w:val="24"/>
          <w:lang w:val="en-US" w:eastAsia="en-US"/>
        </w:rPr>
        <w:t xml:space="preserve">at a Council meeting at least </w:t>
      </w:r>
      <w:r w:rsidR="00FC6A30">
        <w:rPr>
          <w:rFonts w:ascii="Verdana" w:hAnsi="Verdana"/>
          <w:sz w:val="24"/>
          <w:szCs w:val="24"/>
          <w:lang w:val="en-US" w:eastAsia="en-US"/>
        </w:rPr>
        <w:t>9</w:t>
      </w:r>
      <w:r w:rsidR="00EF43DD">
        <w:rPr>
          <w:rFonts w:ascii="Verdana" w:hAnsi="Verdana"/>
          <w:sz w:val="24"/>
          <w:szCs w:val="24"/>
          <w:lang w:val="en-US" w:eastAsia="en-US"/>
        </w:rPr>
        <w:t>0</w:t>
      </w:r>
      <w:r w:rsidR="00150FC6" w:rsidRPr="00693559">
        <w:rPr>
          <w:rFonts w:ascii="Verdana" w:hAnsi="Verdana"/>
          <w:sz w:val="24"/>
          <w:szCs w:val="24"/>
          <w:lang w:val="en-US" w:eastAsia="en-US"/>
        </w:rPr>
        <w:t xml:space="preserve"> days before the start of the financial year.</w:t>
      </w:r>
    </w:p>
    <w:p w:rsidR="00932A67" w:rsidRPr="00693559" w:rsidRDefault="00A70A1F" w:rsidP="00693559">
      <w:pPr>
        <w:rPr>
          <w:rFonts w:ascii="Verdana" w:hAnsi="Verdana" w:cs="Arial"/>
          <w:b/>
          <w:sz w:val="28"/>
          <w:szCs w:val="28"/>
          <w:lang w:val="en-US" w:eastAsia="en-US"/>
        </w:rPr>
      </w:pPr>
      <w:r w:rsidRPr="0072197C">
        <w:rPr>
          <w:rFonts w:ascii="Verdana" w:hAnsi="Verdana" w:cs="Arial"/>
          <w:b/>
          <w:sz w:val="28"/>
          <w:szCs w:val="28"/>
          <w:lang w:val="en-US" w:eastAsia="en-US"/>
        </w:rPr>
        <w:t>4. Recommendations</w:t>
      </w:r>
      <w:r w:rsidR="00944B84" w:rsidRPr="0072197C">
        <w:rPr>
          <w:rFonts w:ascii="Verdana" w:hAnsi="Verdana" w:cs="Arial"/>
          <w:b/>
          <w:sz w:val="28"/>
          <w:szCs w:val="28"/>
          <w:lang w:val="en-US" w:eastAsia="en-US"/>
        </w:rPr>
        <w:t>:</w:t>
      </w:r>
    </w:p>
    <w:p w:rsidR="00693559" w:rsidRPr="00872937" w:rsidRDefault="00693559" w:rsidP="00693559">
      <w:pPr>
        <w:rPr>
          <w:rFonts w:ascii="Verdana" w:hAnsi="Verdana" w:cs="Arial"/>
          <w:sz w:val="24"/>
          <w:szCs w:val="24"/>
          <w:lang w:val="en-US" w:eastAsia="en-US"/>
        </w:rPr>
      </w:pPr>
      <w:r w:rsidRPr="00872937">
        <w:rPr>
          <w:rFonts w:ascii="Verdana" w:hAnsi="Verdana" w:cs="Arial"/>
          <w:sz w:val="24"/>
          <w:szCs w:val="24"/>
          <w:lang w:val="en-US" w:eastAsia="en-US"/>
        </w:rPr>
        <w:t xml:space="preserve">It is </w:t>
      </w:r>
      <w:r w:rsidR="00B71410" w:rsidRPr="00872937">
        <w:rPr>
          <w:rFonts w:ascii="Verdana" w:hAnsi="Verdana" w:cs="Arial"/>
          <w:sz w:val="24"/>
          <w:szCs w:val="24"/>
          <w:lang w:val="en-US" w:eastAsia="en-US"/>
        </w:rPr>
        <w:t>rec</w:t>
      </w:r>
      <w:r w:rsidR="00B71410">
        <w:rPr>
          <w:rFonts w:ascii="Verdana" w:hAnsi="Verdana" w:cs="Arial"/>
          <w:sz w:val="24"/>
          <w:szCs w:val="24"/>
          <w:lang w:val="en-US" w:eastAsia="en-US"/>
        </w:rPr>
        <w:t>o</w:t>
      </w:r>
      <w:r w:rsidR="00B71410" w:rsidRPr="00872937">
        <w:rPr>
          <w:rFonts w:ascii="Verdana" w:hAnsi="Verdana" w:cs="Arial"/>
          <w:sz w:val="24"/>
          <w:szCs w:val="24"/>
          <w:lang w:val="en-US" w:eastAsia="en-US"/>
        </w:rPr>
        <w:t>mmended</w:t>
      </w:r>
      <w:r w:rsidRPr="00872937">
        <w:rPr>
          <w:rFonts w:ascii="Verdana" w:hAnsi="Verdana" w:cs="Arial"/>
          <w:sz w:val="24"/>
          <w:szCs w:val="24"/>
          <w:lang w:val="en-US" w:eastAsia="en-US"/>
        </w:rPr>
        <w:t xml:space="preserve"> that</w:t>
      </w:r>
      <w:r w:rsidR="00BC0E95">
        <w:rPr>
          <w:rFonts w:ascii="Verdana" w:hAnsi="Verdana" w:cs="Arial"/>
          <w:sz w:val="24"/>
          <w:szCs w:val="24"/>
          <w:lang w:val="en-US" w:eastAsia="en-US"/>
        </w:rPr>
        <w:t xml:space="preserve">: </w:t>
      </w:r>
      <w:r w:rsidRPr="00872937">
        <w:rPr>
          <w:rFonts w:ascii="Verdana" w:hAnsi="Verdana" w:cs="Arial"/>
          <w:sz w:val="24"/>
          <w:szCs w:val="24"/>
          <w:lang w:val="en-US" w:eastAsia="en-US"/>
        </w:rPr>
        <w:t xml:space="preserve"> </w:t>
      </w:r>
    </w:p>
    <w:p w:rsidR="00693559" w:rsidRPr="00872937" w:rsidRDefault="00693559" w:rsidP="00693559">
      <w:pPr>
        <w:pStyle w:val="ListParagraph"/>
        <w:numPr>
          <w:ilvl w:val="0"/>
          <w:numId w:val="20"/>
        </w:numPr>
        <w:rPr>
          <w:rFonts w:ascii="Verdana" w:hAnsi="Verdana"/>
          <w:sz w:val="24"/>
          <w:szCs w:val="24"/>
          <w:lang w:val="en-US" w:eastAsia="en-US"/>
        </w:rPr>
      </w:pPr>
      <w:r w:rsidRPr="00872937">
        <w:rPr>
          <w:rFonts w:ascii="Verdana" w:hAnsi="Verdana"/>
          <w:sz w:val="24"/>
          <w:szCs w:val="24"/>
          <w:lang w:val="en-US" w:eastAsia="en-US"/>
        </w:rPr>
        <w:t xml:space="preserve">The  Council of </w:t>
      </w:r>
      <w:proofErr w:type="spellStart"/>
      <w:r w:rsidRPr="00872937">
        <w:rPr>
          <w:rFonts w:ascii="Verdana" w:hAnsi="Verdana"/>
          <w:sz w:val="24"/>
          <w:szCs w:val="24"/>
          <w:lang w:val="en-US" w:eastAsia="en-US"/>
        </w:rPr>
        <w:t>Ngqushwa</w:t>
      </w:r>
      <w:proofErr w:type="spellEnd"/>
      <w:r w:rsidRPr="00872937">
        <w:rPr>
          <w:rFonts w:ascii="Verdana" w:hAnsi="Verdana"/>
          <w:sz w:val="24"/>
          <w:szCs w:val="24"/>
          <w:lang w:val="en-US" w:eastAsia="en-US"/>
        </w:rPr>
        <w:t xml:space="preserve"> Local Municipality approve and adopt in terms of section 16(2) of the Municipal Finance Management Act, (Act 56 of 2003):</w:t>
      </w:r>
    </w:p>
    <w:p w:rsidR="00693559" w:rsidRPr="00872937" w:rsidRDefault="00693559" w:rsidP="00693559">
      <w:pPr>
        <w:pStyle w:val="ListParagraph"/>
        <w:numPr>
          <w:ilvl w:val="0"/>
          <w:numId w:val="20"/>
        </w:numPr>
        <w:rPr>
          <w:rFonts w:ascii="Verdana" w:hAnsi="Verdana"/>
          <w:sz w:val="24"/>
          <w:szCs w:val="24"/>
          <w:lang w:val="en-US" w:eastAsia="en-US"/>
        </w:rPr>
      </w:pPr>
      <w:r w:rsidRPr="00872937">
        <w:rPr>
          <w:rFonts w:ascii="Verdana" w:hAnsi="Verdana"/>
          <w:sz w:val="24"/>
          <w:szCs w:val="24"/>
          <w:lang w:val="en-US" w:eastAsia="en-US"/>
        </w:rPr>
        <w:t xml:space="preserve">The </w:t>
      </w:r>
      <w:r w:rsidR="00FC6A30">
        <w:rPr>
          <w:rFonts w:ascii="Verdana" w:hAnsi="Verdana"/>
          <w:sz w:val="24"/>
          <w:szCs w:val="24"/>
          <w:lang w:val="en-US" w:eastAsia="en-US"/>
        </w:rPr>
        <w:t>Draft</w:t>
      </w:r>
      <w:r>
        <w:rPr>
          <w:rFonts w:ascii="Verdana" w:hAnsi="Verdana"/>
          <w:sz w:val="24"/>
          <w:szCs w:val="24"/>
          <w:lang w:val="en-US" w:eastAsia="en-US"/>
        </w:rPr>
        <w:t xml:space="preserve"> </w:t>
      </w:r>
      <w:proofErr w:type="spellStart"/>
      <w:r>
        <w:rPr>
          <w:rFonts w:ascii="Verdana" w:hAnsi="Verdana"/>
          <w:sz w:val="24"/>
          <w:szCs w:val="24"/>
          <w:lang w:val="en-US" w:eastAsia="en-US"/>
        </w:rPr>
        <w:t>mScoa</w:t>
      </w:r>
      <w:proofErr w:type="spellEnd"/>
      <w:r>
        <w:rPr>
          <w:rFonts w:ascii="Verdana" w:hAnsi="Verdana"/>
          <w:sz w:val="24"/>
          <w:szCs w:val="24"/>
          <w:lang w:val="en-US" w:eastAsia="en-US"/>
        </w:rPr>
        <w:t xml:space="preserve"> compliant</w:t>
      </w:r>
      <w:r w:rsidRPr="00872937">
        <w:rPr>
          <w:rFonts w:ascii="Verdana" w:hAnsi="Verdana"/>
          <w:sz w:val="24"/>
          <w:szCs w:val="24"/>
          <w:lang w:val="en-US" w:eastAsia="en-US"/>
        </w:rPr>
        <w:t xml:space="preserve"> budget of the Municipalit</w:t>
      </w:r>
      <w:r>
        <w:rPr>
          <w:rFonts w:ascii="Verdana" w:hAnsi="Verdana"/>
          <w:sz w:val="24"/>
          <w:szCs w:val="24"/>
          <w:lang w:val="en-US" w:eastAsia="en-US"/>
        </w:rPr>
        <w:t xml:space="preserve">y for the financial year </w:t>
      </w:r>
      <w:r w:rsidR="00620351">
        <w:rPr>
          <w:rFonts w:ascii="Verdana" w:hAnsi="Verdana"/>
          <w:sz w:val="24"/>
          <w:szCs w:val="24"/>
          <w:lang w:val="en-US" w:eastAsia="en-US"/>
        </w:rPr>
        <w:t>20</w:t>
      </w:r>
      <w:r w:rsidR="00B71410">
        <w:rPr>
          <w:rFonts w:ascii="Verdana" w:hAnsi="Verdana"/>
          <w:sz w:val="24"/>
          <w:szCs w:val="24"/>
          <w:lang w:val="en-US" w:eastAsia="en-US"/>
        </w:rPr>
        <w:t>20</w:t>
      </w:r>
      <w:r w:rsidR="00620351">
        <w:rPr>
          <w:rFonts w:ascii="Verdana" w:hAnsi="Verdana"/>
          <w:sz w:val="24"/>
          <w:szCs w:val="24"/>
          <w:lang w:val="en-US" w:eastAsia="en-US"/>
        </w:rPr>
        <w:t>/2</w:t>
      </w:r>
      <w:r w:rsidR="00B71410">
        <w:rPr>
          <w:rFonts w:ascii="Verdana" w:hAnsi="Verdana"/>
          <w:sz w:val="24"/>
          <w:szCs w:val="24"/>
          <w:lang w:val="en-US" w:eastAsia="en-US"/>
        </w:rPr>
        <w:t>1 and two outer years,</w:t>
      </w:r>
      <w:r>
        <w:rPr>
          <w:rFonts w:ascii="Verdana" w:hAnsi="Verdana"/>
          <w:sz w:val="24"/>
          <w:szCs w:val="24"/>
          <w:lang w:val="en-US" w:eastAsia="en-US"/>
        </w:rPr>
        <w:t xml:space="preserve"> </w:t>
      </w:r>
      <w:r w:rsidRPr="00872937">
        <w:rPr>
          <w:rFonts w:ascii="Verdana" w:hAnsi="Verdana"/>
          <w:sz w:val="24"/>
          <w:szCs w:val="24"/>
          <w:lang w:val="en-US" w:eastAsia="en-US"/>
        </w:rPr>
        <w:t xml:space="preserve">and </w:t>
      </w:r>
      <w:r w:rsidR="00B71410">
        <w:rPr>
          <w:rFonts w:ascii="Verdana" w:hAnsi="Verdana"/>
          <w:sz w:val="24"/>
          <w:szCs w:val="24"/>
          <w:lang w:val="en-US" w:eastAsia="en-US"/>
        </w:rPr>
        <w:t xml:space="preserve">the </w:t>
      </w:r>
      <w:r w:rsidRPr="00872937">
        <w:rPr>
          <w:rFonts w:ascii="Verdana" w:hAnsi="Verdana"/>
          <w:sz w:val="24"/>
          <w:szCs w:val="24"/>
          <w:lang w:val="en-US" w:eastAsia="en-US"/>
        </w:rPr>
        <w:t>single year capital appropriations as set out in the following tables:</w:t>
      </w:r>
    </w:p>
    <w:p w:rsidR="00693559" w:rsidRPr="00872937" w:rsidRDefault="00693559" w:rsidP="00693559">
      <w:pPr>
        <w:pStyle w:val="ListParagraph"/>
        <w:numPr>
          <w:ilvl w:val="0"/>
          <w:numId w:val="20"/>
        </w:numPr>
        <w:rPr>
          <w:rFonts w:ascii="Verdana" w:hAnsi="Verdana"/>
          <w:sz w:val="24"/>
          <w:szCs w:val="24"/>
          <w:lang w:val="en-US" w:eastAsia="en-US"/>
        </w:rPr>
      </w:pPr>
      <w:r w:rsidRPr="00872937">
        <w:rPr>
          <w:rFonts w:ascii="Verdana" w:hAnsi="Verdana"/>
          <w:sz w:val="24"/>
          <w:szCs w:val="24"/>
          <w:lang w:val="en-US" w:eastAsia="en-US"/>
        </w:rPr>
        <w:t>Table A2 - Budget Financial Performance (revenue and expenditure by        standard classification)</w:t>
      </w:r>
    </w:p>
    <w:p w:rsidR="00693559" w:rsidRPr="00872937" w:rsidRDefault="00693559" w:rsidP="00693559">
      <w:pPr>
        <w:pStyle w:val="ListParagraph"/>
        <w:numPr>
          <w:ilvl w:val="0"/>
          <w:numId w:val="20"/>
        </w:numPr>
        <w:rPr>
          <w:rFonts w:ascii="Verdana" w:hAnsi="Verdana"/>
          <w:sz w:val="24"/>
          <w:szCs w:val="24"/>
          <w:lang w:val="en-US" w:eastAsia="en-US"/>
        </w:rPr>
      </w:pPr>
      <w:r w:rsidRPr="00872937">
        <w:rPr>
          <w:rFonts w:ascii="Verdana" w:hAnsi="Verdana"/>
          <w:sz w:val="24"/>
          <w:szCs w:val="24"/>
          <w:lang w:val="en-US" w:eastAsia="en-US"/>
        </w:rPr>
        <w:t xml:space="preserve">Table A3 - Budget Financial Performance (revenue and expenditure by municipal vote) </w:t>
      </w:r>
    </w:p>
    <w:p w:rsidR="00693559" w:rsidRPr="00872937" w:rsidRDefault="00693559" w:rsidP="00693559">
      <w:pPr>
        <w:pStyle w:val="ListParagraph"/>
        <w:numPr>
          <w:ilvl w:val="0"/>
          <w:numId w:val="20"/>
        </w:numPr>
        <w:rPr>
          <w:rFonts w:ascii="Verdana" w:hAnsi="Verdana"/>
          <w:sz w:val="24"/>
          <w:szCs w:val="24"/>
          <w:lang w:val="en-US" w:eastAsia="en-US"/>
        </w:rPr>
      </w:pPr>
      <w:r w:rsidRPr="00872937">
        <w:rPr>
          <w:rFonts w:ascii="Verdana" w:hAnsi="Verdana"/>
          <w:sz w:val="24"/>
          <w:szCs w:val="24"/>
          <w:lang w:val="en-US" w:eastAsia="en-US"/>
        </w:rPr>
        <w:t>Table A4 - Budget Financial Performance (revenue and expenditure)</w:t>
      </w:r>
    </w:p>
    <w:p w:rsidR="00693559" w:rsidRPr="00872937" w:rsidRDefault="00693559" w:rsidP="00693559">
      <w:pPr>
        <w:pStyle w:val="ListParagraph"/>
        <w:numPr>
          <w:ilvl w:val="0"/>
          <w:numId w:val="20"/>
        </w:numPr>
        <w:rPr>
          <w:rFonts w:ascii="Verdana" w:hAnsi="Verdana"/>
          <w:sz w:val="24"/>
          <w:szCs w:val="24"/>
          <w:lang w:val="en-US" w:eastAsia="en-US"/>
        </w:rPr>
      </w:pPr>
      <w:r w:rsidRPr="00872937">
        <w:rPr>
          <w:rFonts w:ascii="Verdana" w:hAnsi="Verdana"/>
          <w:sz w:val="24"/>
          <w:szCs w:val="24"/>
          <w:lang w:val="en-US" w:eastAsia="en-US"/>
        </w:rPr>
        <w:t>Table A5 – Budgeted Capitalization and funding</w:t>
      </w:r>
    </w:p>
    <w:p w:rsidR="00693559" w:rsidRPr="00872937" w:rsidRDefault="00693559" w:rsidP="00693559">
      <w:pPr>
        <w:pStyle w:val="ListParagraph"/>
        <w:numPr>
          <w:ilvl w:val="0"/>
          <w:numId w:val="20"/>
        </w:numPr>
        <w:rPr>
          <w:rFonts w:ascii="Verdana" w:hAnsi="Verdana"/>
          <w:sz w:val="24"/>
          <w:szCs w:val="24"/>
          <w:lang w:val="en-US" w:eastAsia="en-US"/>
        </w:rPr>
      </w:pPr>
      <w:r w:rsidRPr="00872937">
        <w:rPr>
          <w:rFonts w:ascii="Verdana" w:hAnsi="Verdana"/>
          <w:sz w:val="24"/>
          <w:szCs w:val="24"/>
          <w:lang w:val="en-US" w:eastAsia="en-US"/>
        </w:rPr>
        <w:t>Table A6 – Budget Statement of Financial Position</w:t>
      </w:r>
    </w:p>
    <w:p w:rsidR="00693559" w:rsidRPr="00872937" w:rsidRDefault="00693559" w:rsidP="00693559">
      <w:pPr>
        <w:pStyle w:val="ListParagraph"/>
        <w:numPr>
          <w:ilvl w:val="0"/>
          <w:numId w:val="20"/>
        </w:numPr>
        <w:rPr>
          <w:rFonts w:ascii="Verdana" w:hAnsi="Verdana"/>
          <w:sz w:val="24"/>
          <w:szCs w:val="24"/>
          <w:lang w:val="en-US" w:eastAsia="en-US"/>
        </w:rPr>
      </w:pPr>
      <w:r w:rsidRPr="00872937">
        <w:rPr>
          <w:rFonts w:ascii="Verdana" w:hAnsi="Verdana"/>
          <w:sz w:val="24"/>
          <w:szCs w:val="24"/>
          <w:lang w:val="en-US" w:eastAsia="en-US"/>
        </w:rPr>
        <w:t xml:space="preserve">Table A7 – Budget Statement of Cash Flow </w:t>
      </w:r>
    </w:p>
    <w:p w:rsidR="00693559" w:rsidRPr="00872937" w:rsidRDefault="00693559" w:rsidP="00693559">
      <w:pPr>
        <w:pStyle w:val="ListParagraph"/>
        <w:numPr>
          <w:ilvl w:val="0"/>
          <w:numId w:val="20"/>
        </w:numPr>
        <w:rPr>
          <w:rFonts w:ascii="Verdana" w:hAnsi="Verdana"/>
          <w:sz w:val="24"/>
          <w:szCs w:val="24"/>
          <w:lang w:val="en-US" w:eastAsia="en-US"/>
        </w:rPr>
      </w:pPr>
      <w:r w:rsidRPr="00872937">
        <w:rPr>
          <w:rFonts w:ascii="Verdana" w:hAnsi="Verdana"/>
          <w:sz w:val="24"/>
          <w:szCs w:val="24"/>
          <w:lang w:val="en-US" w:eastAsia="en-US"/>
        </w:rPr>
        <w:t>Table A8 – Budget Cash backed reserves reconciliation</w:t>
      </w:r>
    </w:p>
    <w:p w:rsidR="00693559" w:rsidRPr="00872937" w:rsidRDefault="00693559" w:rsidP="00693559">
      <w:pPr>
        <w:pStyle w:val="ListParagraph"/>
        <w:numPr>
          <w:ilvl w:val="0"/>
          <w:numId w:val="20"/>
        </w:numPr>
        <w:rPr>
          <w:rFonts w:ascii="Verdana" w:hAnsi="Verdana"/>
          <w:sz w:val="24"/>
          <w:szCs w:val="24"/>
          <w:lang w:val="en-US" w:eastAsia="en-US"/>
        </w:rPr>
      </w:pPr>
      <w:r w:rsidRPr="00872937">
        <w:rPr>
          <w:rFonts w:ascii="Verdana" w:hAnsi="Verdana"/>
          <w:sz w:val="24"/>
          <w:szCs w:val="24"/>
          <w:lang w:val="en-US" w:eastAsia="en-US"/>
        </w:rPr>
        <w:t xml:space="preserve">Table A9 – Budget Asset Management </w:t>
      </w:r>
    </w:p>
    <w:p w:rsidR="00693559" w:rsidRPr="00872937" w:rsidRDefault="00693559" w:rsidP="00693559">
      <w:pPr>
        <w:rPr>
          <w:rFonts w:ascii="Verdana" w:hAnsi="Verdana"/>
          <w:sz w:val="24"/>
          <w:szCs w:val="24"/>
          <w:lang w:val="en-US" w:eastAsia="en-US"/>
        </w:rPr>
      </w:pPr>
      <w:r w:rsidRPr="00872937">
        <w:rPr>
          <w:rFonts w:ascii="Verdana" w:hAnsi="Verdana"/>
          <w:sz w:val="24"/>
          <w:szCs w:val="24"/>
          <w:lang w:val="en-US" w:eastAsia="en-US"/>
        </w:rPr>
        <w:t xml:space="preserve">The Council of </w:t>
      </w:r>
      <w:proofErr w:type="spellStart"/>
      <w:r w:rsidRPr="00872937">
        <w:rPr>
          <w:rFonts w:ascii="Verdana" w:hAnsi="Verdana"/>
          <w:sz w:val="24"/>
          <w:szCs w:val="24"/>
          <w:lang w:val="en-US" w:eastAsia="en-US"/>
        </w:rPr>
        <w:t>Ngqushwa</w:t>
      </w:r>
      <w:proofErr w:type="spellEnd"/>
      <w:r w:rsidRPr="00872937">
        <w:rPr>
          <w:rFonts w:ascii="Verdana" w:hAnsi="Verdana"/>
          <w:sz w:val="24"/>
          <w:szCs w:val="24"/>
          <w:lang w:val="en-US" w:eastAsia="en-US"/>
        </w:rPr>
        <w:t xml:space="preserve"> Local Municipality, act in terms of section 75A of the Local Government:  Municipal Systems Act (Act 32 of 2000) approves and adopts the follow</w:t>
      </w:r>
      <w:r w:rsidR="00892FA8">
        <w:rPr>
          <w:rFonts w:ascii="Verdana" w:hAnsi="Verdana"/>
          <w:sz w:val="24"/>
          <w:szCs w:val="24"/>
          <w:lang w:val="en-US" w:eastAsia="en-US"/>
        </w:rPr>
        <w:t>ing with effect from 1 July 20</w:t>
      </w:r>
      <w:r w:rsidR="00B71410">
        <w:rPr>
          <w:rFonts w:ascii="Verdana" w:hAnsi="Verdana"/>
          <w:sz w:val="24"/>
          <w:szCs w:val="24"/>
          <w:lang w:val="en-US" w:eastAsia="en-US"/>
        </w:rPr>
        <w:t>20</w:t>
      </w:r>
      <w:r w:rsidRPr="00872937">
        <w:rPr>
          <w:rFonts w:ascii="Verdana" w:hAnsi="Verdana"/>
          <w:sz w:val="24"/>
          <w:szCs w:val="24"/>
          <w:lang w:val="en-US" w:eastAsia="en-US"/>
        </w:rPr>
        <w:t>:</w:t>
      </w:r>
    </w:p>
    <w:p w:rsidR="00693559" w:rsidRDefault="003F1D54" w:rsidP="00693559">
      <w:pPr>
        <w:pStyle w:val="ListParagraph"/>
        <w:numPr>
          <w:ilvl w:val="0"/>
          <w:numId w:val="21"/>
        </w:numPr>
        <w:rPr>
          <w:rFonts w:ascii="Verdana" w:hAnsi="Verdana"/>
          <w:sz w:val="24"/>
          <w:szCs w:val="24"/>
          <w:lang w:val="en-US" w:eastAsia="en-US"/>
        </w:rPr>
      </w:pPr>
      <w:r>
        <w:rPr>
          <w:rFonts w:ascii="Verdana" w:hAnsi="Verdana"/>
          <w:sz w:val="24"/>
          <w:szCs w:val="24"/>
          <w:lang w:val="en-US" w:eastAsia="en-US"/>
        </w:rPr>
        <w:t>2020/2021</w:t>
      </w:r>
      <w:r w:rsidR="00693559" w:rsidRPr="00872937">
        <w:rPr>
          <w:rFonts w:ascii="Verdana" w:hAnsi="Verdana"/>
          <w:sz w:val="24"/>
          <w:szCs w:val="24"/>
          <w:lang w:val="en-US" w:eastAsia="en-US"/>
        </w:rPr>
        <w:t xml:space="preserve"> </w:t>
      </w:r>
      <w:r w:rsidR="00F1441D">
        <w:rPr>
          <w:rFonts w:ascii="Verdana" w:hAnsi="Verdana"/>
          <w:sz w:val="24"/>
          <w:szCs w:val="24"/>
          <w:lang w:val="en-US" w:eastAsia="en-US"/>
        </w:rPr>
        <w:t>Draft</w:t>
      </w:r>
      <w:r w:rsidR="00693559" w:rsidRPr="00872937">
        <w:rPr>
          <w:rFonts w:ascii="Verdana" w:hAnsi="Verdana"/>
          <w:sz w:val="24"/>
          <w:szCs w:val="24"/>
          <w:lang w:val="en-US" w:eastAsia="en-US"/>
        </w:rPr>
        <w:t xml:space="preserve"> tarif</w:t>
      </w:r>
      <w:r w:rsidR="00693559">
        <w:rPr>
          <w:rFonts w:ascii="Verdana" w:hAnsi="Verdana"/>
          <w:sz w:val="24"/>
          <w:szCs w:val="24"/>
          <w:lang w:val="en-US" w:eastAsia="en-US"/>
        </w:rPr>
        <w:t xml:space="preserve">fs </w:t>
      </w:r>
    </w:p>
    <w:p w:rsidR="00693559" w:rsidRPr="00693559" w:rsidRDefault="00693559" w:rsidP="00693559">
      <w:pPr>
        <w:rPr>
          <w:rFonts w:ascii="Verdana" w:hAnsi="Verdana"/>
          <w:sz w:val="24"/>
          <w:szCs w:val="24"/>
          <w:lang w:val="en-US" w:eastAsia="en-US"/>
        </w:rPr>
      </w:pPr>
    </w:p>
    <w:p w:rsidR="00000386" w:rsidRDefault="00000386" w:rsidP="00693559">
      <w:pPr>
        <w:rPr>
          <w:rFonts w:ascii="Verdana" w:hAnsi="Verdana"/>
          <w:sz w:val="24"/>
          <w:szCs w:val="24"/>
          <w:lang w:val="en-US" w:eastAsia="en-US"/>
        </w:rPr>
      </w:pPr>
    </w:p>
    <w:p w:rsidR="00693559" w:rsidRDefault="00693559" w:rsidP="00693559">
      <w:pPr>
        <w:rPr>
          <w:rFonts w:ascii="Verdana" w:hAnsi="Verdana"/>
          <w:sz w:val="24"/>
          <w:szCs w:val="24"/>
          <w:lang w:val="en-US" w:eastAsia="en-US"/>
        </w:rPr>
      </w:pPr>
      <w:r w:rsidRPr="00872937">
        <w:rPr>
          <w:rFonts w:ascii="Verdana" w:hAnsi="Verdana"/>
          <w:sz w:val="24"/>
          <w:szCs w:val="24"/>
          <w:lang w:val="en-US" w:eastAsia="en-US"/>
        </w:rPr>
        <w:lastRenderedPageBreak/>
        <w:t xml:space="preserve">Approve the following </w:t>
      </w:r>
      <w:r w:rsidR="00FC6A30">
        <w:rPr>
          <w:rFonts w:ascii="Verdana" w:hAnsi="Verdana"/>
          <w:sz w:val="24"/>
          <w:szCs w:val="24"/>
          <w:lang w:val="en-US" w:eastAsia="en-US"/>
        </w:rPr>
        <w:t>draft</w:t>
      </w:r>
      <w:r w:rsidRPr="00872937">
        <w:rPr>
          <w:rFonts w:ascii="Verdana" w:hAnsi="Verdana"/>
          <w:sz w:val="24"/>
          <w:szCs w:val="24"/>
          <w:lang w:val="en-US" w:eastAsia="en-US"/>
        </w:rPr>
        <w:t xml:space="preserve"> budget related Policies in line with section 17</w:t>
      </w:r>
    </w:p>
    <w:p w:rsidR="00693559" w:rsidRPr="00872937" w:rsidRDefault="00693559" w:rsidP="00693559">
      <w:pPr>
        <w:rPr>
          <w:rFonts w:ascii="Verdana" w:hAnsi="Verdana"/>
          <w:sz w:val="24"/>
          <w:szCs w:val="24"/>
          <w:lang w:val="en-US" w:eastAsia="en-US"/>
        </w:rPr>
      </w:pPr>
      <w:r w:rsidRPr="00872937">
        <w:rPr>
          <w:rFonts w:ascii="Verdana" w:hAnsi="Verdana"/>
          <w:sz w:val="24"/>
          <w:szCs w:val="24"/>
          <w:lang w:val="en-US" w:eastAsia="en-US"/>
        </w:rPr>
        <w:t>(2) (e) when Annual</w:t>
      </w:r>
      <w:r w:rsidR="00B86BFA">
        <w:rPr>
          <w:rFonts w:ascii="Verdana" w:hAnsi="Verdana"/>
          <w:sz w:val="24"/>
          <w:szCs w:val="24"/>
          <w:lang w:val="en-US" w:eastAsia="en-US"/>
        </w:rPr>
        <w:t xml:space="preserve"> Budget is tabled in terms of 24 2(v</w:t>
      </w:r>
      <w:r w:rsidRPr="00872937">
        <w:rPr>
          <w:rFonts w:ascii="Verdana" w:hAnsi="Verdana"/>
          <w:sz w:val="24"/>
          <w:szCs w:val="24"/>
          <w:lang w:val="en-US" w:eastAsia="en-US"/>
        </w:rPr>
        <w:t>):</w:t>
      </w:r>
    </w:p>
    <w:p w:rsidR="00E062D3" w:rsidRPr="00E062D3" w:rsidRDefault="00E062D3" w:rsidP="00E062D3">
      <w:pPr>
        <w:pStyle w:val="ListParagraph"/>
        <w:numPr>
          <w:ilvl w:val="0"/>
          <w:numId w:val="28"/>
        </w:numPr>
        <w:rPr>
          <w:rFonts w:ascii="Verdana" w:hAnsi="Verdana"/>
          <w:sz w:val="24"/>
          <w:szCs w:val="24"/>
          <w:lang w:val="en-US" w:eastAsia="en-US"/>
        </w:rPr>
      </w:pPr>
      <w:r w:rsidRPr="00E062D3">
        <w:rPr>
          <w:rFonts w:ascii="Verdana" w:hAnsi="Verdana"/>
          <w:sz w:val="24"/>
          <w:szCs w:val="24"/>
          <w:lang w:val="en-US" w:eastAsia="en-US"/>
        </w:rPr>
        <w:t>Draft reviewed budget policy</w:t>
      </w:r>
    </w:p>
    <w:p w:rsidR="00E062D3" w:rsidRPr="00E062D3" w:rsidRDefault="00E062D3" w:rsidP="00E062D3">
      <w:pPr>
        <w:pStyle w:val="ListParagraph"/>
        <w:numPr>
          <w:ilvl w:val="0"/>
          <w:numId w:val="28"/>
        </w:numPr>
        <w:rPr>
          <w:rFonts w:ascii="Verdana" w:hAnsi="Verdana"/>
          <w:sz w:val="24"/>
          <w:szCs w:val="24"/>
          <w:lang w:val="en-US" w:eastAsia="en-US"/>
        </w:rPr>
      </w:pPr>
      <w:r w:rsidRPr="00E062D3">
        <w:rPr>
          <w:rFonts w:ascii="Verdana" w:hAnsi="Verdana"/>
          <w:sz w:val="24"/>
          <w:szCs w:val="24"/>
          <w:lang w:val="en-US" w:eastAsia="en-US"/>
        </w:rPr>
        <w:t>Draft reviewed Virement policy</w:t>
      </w:r>
    </w:p>
    <w:p w:rsidR="00E062D3" w:rsidRPr="00E062D3" w:rsidRDefault="00E062D3" w:rsidP="00E062D3">
      <w:pPr>
        <w:pStyle w:val="ListParagraph"/>
        <w:numPr>
          <w:ilvl w:val="0"/>
          <w:numId w:val="28"/>
        </w:numPr>
        <w:rPr>
          <w:rFonts w:ascii="Verdana" w:hAnsi="Verdana"/>
          <w:sz w:val="24"/>
          <w:szCs w:val="24"/>
          <w:lang w:val="en-US" w:eastAsia="en-US"/>
        </w:rPr>
      </w:pPr>
      <w:r w:rsidRPr="00E062D3">
        <w:rPr>
          <w:rFonts w:ascii="Verdana" w:hAnsi="Verdana"/>
          <w:sz w:val="24"/>
          <w:szCs w:val="24"/>
          <w:lang w:val="en-US" w:eastAsia="en-US"/>
        </w:rPr>
        <w:t xml:space="preserve">Draft </w:t>
      </w:r>
      <w:r w:rsidR="009B1AFE" w:rsidRPr="00E062D3">
        <w:rPr>
          <w:rFonts w:ascii="Verdana" w:hAnsi="Verdana"/>
          <w:sz w:val="24"/>
          <w:szCs w:val="24"/>
          <w:lang w:val="en-US" w:eastAsia="en-US"/>
        </w:rPr>
        <w:t>reviewed Credit</w:t>
      </w:r>
      <w:r w:rsidRPr="00E062D3">
        <w:rPr>
          <w:rFonts w:ascii="Verdana" w:hAnsi="Verdana"/>
          <w:sz w:val="24"/>
          <w:szCs w:val="24"/>
          <w:lang w:val="en-US" w:eastAsia="en-US"/>
        </w:rPr>
        <w:t xml:space="preserve"> control, debt Collection, Impairment and Bad Debt Write Off policy</w:t>
      </w:r>
    </w:p>
    <w:p w:rsidR="00E062D3" w:rsidRPr="00E062D3" w:rsidRDefault="00E062D3" w:rsidP="00E062D3">
      <w:pPr>
        <w:pStyle w:val="ListParagraph"/>
        <w:numPr>
          <w:ilvl w:val="0"/>
          <w:numId w:val="28"/>
        </w:numPr>
        <w:rPr>
          <w:rFonts w:ascii="Verdana" w:hAnsi="Verdana"/>
          <w:sz w:val="24"/>
          <w:szCs w:val="24"/>
          <w:lang w:val="en-US" w:eastAsia="en-US"/>
        </w:rPr>
      </w:pPr>
      <w:r w:rsidRPr="00E062D3">
        <w:rPr>
          <w:rFonts w:ascii="Verdana" w:hAnsi="Verdana"/>
          <w:sz w:val="24"/>
          <w:szCs w:val="24"/>
          <w:lang w:val="en-US" w:eastAsia="en-US"/>
        </w:rPr>
        <w:t>Draft reviewed Expenditure policy</w:t>
      </w:r>
    </w:p>
    <w:p w:rsidR="00E062D3" w:rsidRPr="00E062D3" w:rsidRDefault="00E062D3" w:rsidP="00E062D3">
      <w:pPr>
        <w:pStyle w:val="ListParagraph"/>
        <w:numPr>
          <w:ilvl w:val="0"/>
          <w:numId w:val="28"/>
        </w:numPr>
        <w:rPr>
          <w:rFonts w:ascii="Verdana" w:hAnsi="Verdana"/>
          <w:sz w:val="24"/>
          <w:szCs w:val="24"/>
          <w:lang w:val="en-US" w:eastAsia="en-US"/>
        </w:rPr>
      </w:pPr>
      <w:r w:rsidRPr="00E062D3">
        <w:rPr>
          <w:rFonts w:ascii="Verdana" w:hAnsi="Verdana"/>
          <w:sz w:val="24"/>
          <w:szCs w:val="24"/>
          <w:lang w:val="en-US" w:eastAsia="en-US"/>
        </w:rPr>
        <w:t xml:space="preserve">Draft reviewed Property rates policy </w:t>
      </w:r>
    </w:p>
    <w:p w:rsidR="00E062D3" w:rsidRPr="00E062D3" w:rsidRDefault="00E062D3" w:rsidP="00E062D3">
      <w:pPr>
        <w:pStyle w:val="ListParagraph"/>
        <w:numPr>
          <w:ilvl w:val="0"/>
          <w:numId w:val="28"/>
        </w:numPr>
        <w:rPr>
          <w:rFonts w:ascii="Verdana" w:hAnsi="Verdana"/>
          <w:sz w:val="24"/>
          <w:szCs w:val="24"/>
          <w:lang w:val="en-US" w:eastAsia="en-US"/>
        </w:rPr>
      </w:pPr>
      <w:r w:rsidRPr="00E062D3">
        <w:rPr>
          <w:rFonts w:ascii="Verdana" w:hAnsi="Verdana"/>
          <w:sz w:val="24"/>
          <w:szCs w:val="24"/>
          <w:lang w:val="en-US" w:eastAsia="en-US"/>
        </w:rPr>
        <w:t>Draft reviewed Indigent policy</w:t>
      </w:r>
    </w:p>
    <w:p w:rsidR="00E062D3" w:rsidRPr="00E062D3" w:rsidRDefault="00E062D3" w:rsidP="00E062D3">
      <w:pPr>
        <w:pStyle w:val="ListParagraph"/>
        <w:numPr>
          <w:ilvl w:val="0"/>
          <w:numId w:val="28"/>
        </w:numPr>
        <w:rPr>
          <w:rFonts w:ascii="Verdana" w:hAnsi="Verdana"/>
          <w:sz w:val="24"/>
          <w:szCs w:val="24"/>
          <w:lang w:val="en-US" w:eastAsia="en-US"/>
        </w:rPr>
      </w:pPr>
      <w:r w:rsidRPr="00E062D3">
        <w:rPr>
          <w:rFonts w:ascii="Verdana" w:hAnsi="Verdana"/>
          <w:sz w:val="24"/>
          <w:szCs w:val="24"/>
          <w:lang w:val="en-US" w:eastAsia="en-US"/>
        </w:rPr>
        <w:t xml:space="preserve">Draft reviewed Supply Chain </w:t>
      </w:r>
      <w:r w:rsidR="009B1AFE" w:rsidRPr="00E062D3">
        <w:rPr>
          <w:rFonts w:ascii="Verdana" w:hAnsi="Verdana"/>
          <w:sz w:val="24"/>
          <w:szCs w:val="24"/>
          <w:lang w:val="en-US" w:eastAsia="en-US"/>
        </w:rPr>
        <w:t>Management policy</w:t>
      </w:r>
    </w:p>
    <w:p w:rsidR="00E062D3" w:rsidRPr="00E062D3" w:rsidRDefault="00E062D3" w:rsidP="00E062D3">
      <w:pPr>
        <w:pStyle w:val="ListParagraph"/>
        <w:numPr>
          <w:ilvl w:val="0"/>
          <w:numId w:val="28"/>
        </w:numPr>
        <w:rPr>
          <w:rFonts w:ascii="Verdana" w:hAnsi="Verdana"/>
          <w:sz w:val="24"/>
          <w:szCs w:val="24"/>
          <w:lang w:val="en-US" w:eastAsia="en-US"/>
        </w:rPr>
      </w:pPr>
      <w:r w:rsidRPr="00E062D3">
        <w:rPr>
          <w:rFonts w:ascii="Verdana" w:hAnsi="Verdana"/>
          <w:sz w:val="24"/>
          <w:szCs w:val="24"/>
          <w:lang w:val="en-US" w:eastAsia="en-US"/>
        </w:rPr>
        <w:t>Draft reviewed Asset Management policy</w:t>
      </w:r>
    </w:p>
    <w:p w:rsidR="00E062D3" w:rsidRPr="00E062D3" w:rsidRDefault="00E062D3" w:rsidP="00E062D3">
      <w:pPr>
        <w:pStyle w:val="ListParagraph"/>
        <w:numPr>
          <w:ilvl w:val="0"/>
          <w:numId w:val="28"/>
        </w:numPr>
        <w:rPr>
          <w:rFonts w:ascii="Verdana" w:hAnsi="Verdana"/>
          <w:sz w:val="24"/>
          <w:szCs w:val="24"/>
          <w:lang w:val="en-US" w:eastAsia="en-US"/>
        </w:rPr>
      </w:pPr>
      <w:r w:rsidRPr="00E062D3">
        <w:rPr>
          <w:rFonts w:ascii="Verdana" w:hAnsi="Verdana"/>
          <w:sz w:val="24"/>
          <w:szCs w:val="24"/>
          <w:lang w:val="en-US" w:eastAsia="en-US"/>
        </w:rPr>
        <w:t>Draft reviewed Insurance policy</w:t>
      </w:r>
    </w:p>
    <w:p w:rsidR="00E062D3" w:rsidRPr="00E062D3" w:rsidRDefault="00E062D3" w:rsidP="00E062D3">
      <w:pPr>
        <w:pStyle w:val="ListParagraph"/>
        <w:numPr>
          <w:ilvl w:val="0"/>
          <w:numId w:val="28"/>
        </w:numPr>
        <w:rPr>
          <w:rFonts w:ascii="Verdana" w:hAnsi="Verdana"/>
          <w:sz w:val="24"/>
          <w:szCs w:val="24"/>
          <w:lang w:val="en-US" w:eastAsia="en-US"/>
        </w:rPr>
      </w:pPr>
      <w:r w:rsidRPr="00E062D3">
        <w:rPr>
          <w:rFonts w:ascii="Verdana" w:hAnsi="Verdana"/>
          <w:sz w:val="24"/>
          <w:szCs w:val="24"/>
          <w:lang w:val="en-US" w:eastAsia="en-US"/>
        </w:rPr>
        <w:t>Draft reviewed tariff policy</w:t>
      </w:r>
    </w:p>
    <w:p w:rsidR="008639B1" w:rsidRPr="00C314A7" w:rsidRDefault="00E062D3" w:rsidP="0072197C">
      <w:pPr>
        <w:pStyle w:val="ListParagraph"/>
        <w:numPr>
          <w:ilvl w:val="0"/>
          <w:numId w:val="28"/>
        </w:numPr>
        <w:rPr>
          <w:rFonts w:ascii="Verdana" w:hAnsi="Verdana"/>
          <w:sz w:val="24"/>
          <w:szCs w:val="24"/>
          <w:lang w:val="en-US" w:eastAsia="en-US"/>
        </w:rPr>
      </w:pPr>
      <w:r w:rsidRPr="00E062D3">
        <w:rPr>
          <w:rFonts w:ascii="Verdana" w:hAnsi="Verdana"/>
          <w:sz w:val="24"/>
          <w:szCs w:val="24"/>
          <w:lang w:val="en-US" w:eastAsia="en-US"/>
        </w:rPr>
        <w:t>Draft reviewed subsistence and travel allowance policy</w:t>
      </w:r>
      <w:bookmarkStart w:id="1" w:name="_GoBack"/>
      <w:bookmarkEnd w:id="1"/>
    </w:p>
    <w:bookmarkEnd w:id="0"/>
    <w:p w:rsidR="001028B3" w:rsidRPr="0072197C" w:rsidRDefault="00DB788D" w:rsidP="001028B3">
      <w:pPr>
        <w:spacing w:before="77" w:after="0" w:line="240" w:lineRule="auto"/>
        <w:rPr>
          <w:rFonts w:ascii="Verdana" w:hAnsi="Verdana"/>
          <w:b/>
          <w:bCs/>
          <w:color w:val="000000"/>
          <w:kern w:val="24"/>
          <w:sz w:val="24"/>
          <w:szCs w:val="24"/>
        </w:rPr>
      </w:pPr>
      <w:r w:rsidRPr="0072197C">
        <w:rPr>
          <w:rFonts w:ascii="Verdana" w:hAnsi="Verdana"/>
          <w:b/>
          <w:bCs/>
          <w:color w:val="000000"/>
          <w:kern w:val="24"/>
          <w:sz w:val="24"/>
          <w:szCs w:val="24"/>
        </w:rPr>
        <w:t>6.</w:t>
      </w:r>
      <w:r w:rsidRPr="0072197C">
        <w:rPr>
          <w:rFonts w:ascii="Verdana" w:hAnsi="Verdana" w:cs="Arial"/>
          <w:b/>
          <w:bCs/>
          <w:color w:val="000000"/>
          <w:kern w:val="24"/>
          <w:sz w:val="28"/>
          <w:szCs w:val="28"/>
        </w:rPr>
        <w:t xml:space="preserve"> TARIFF</w:t>
      </w:r>
      <w:r w:rsidR="001028B3" w:rsidRPr="0072197C">
        <w:rPr>
          <w:rFonts w:ascii="Verdana" w:hAnsi="Verdana" w:cs="Arial"/>
          <w:b/>
          <w:bCs/>
          <w:color w:val="000000"/>
          <w:kern w:val="24"/>
          <w:sz w:val="28"/>
          <w:szCs w:val="28"/>
        </w:rPr>
        <w:t xml:space="preserve"> SUMMMARY </w:t>
      </w:r>
      <w:r w:rsidR="00620351">
        <w:rPr>
          <w:rFonts w:ascii="Verdana" w:hAnsi="Verdana" w:cs="Arial"/>
          <w:b/>
          <w:bCs/>
          <w:color w:val="000000"/>
          <w:kern w:val="24"/>
          <w:sz w:val="28"/>
          <w:szCs w:val="28"/>
        </w:rPr>
        <w:t>20</w:t>
      </w:r>
      <w:r w:rsidR="00B71410">
        <w:rPr>
          <w:rFonts w:ascii="Verdana" w:hAnsi="Verdana" w:cs="Arial"/>
          <w:b/>
          <w:bCs/>
          <w:color w:val="000000"/>
          <w:kern w:val="24"/>
          <w:sz w:val="28"/>
          <w:szCs w:val="28"/>
        </w:rPr>
        <w:t>20</w:t>
      </w:r>
      <w:r w:rsidR="00620351">
        <w:rPr>
          <w:rFonts w:ascii="Verdana" w:hAnsi="Verdana" w:cs="Arial"/>
          <w:b/>
          <w:bCs/>
          <w:color w:val="000000"/>
          <w:kern w:val="24"/>
          <w:sz w:val="28"/>
          <w:szCs w:val="28"/>
        </w:rPr>
        <w:t>/2</w:t>
      </w:r>
      <w:r w:rsidR="00B71410">
        <w:rPr>
          <w:rFonts w:ascii="Verdana" w:hAnsi="Verdana" w:cs="Arial"/>
          <w:b/>
          <w:bCs/>
          <w:color w:val="000000"/>
          <w:kern w:val="24"/>
          <w:sz w:val="28"/>
          <w:szCs w:val="28"/>
        </w:rPr>
        <w:t>1</w:t>
      </w:r>
    </w:p>
    <w:p w:rsidR="006D5747" w:rsidRPr="0072197C" w:rsidRDefault="006D5747" w:rsidP="001028B3">
      <w:pPr>
        <w:spacing w:before="77" w:after="0" w:line="240" w:lineRule="auto"/>
        <w:rPr>
          <w:rFonts w:ascii="Verdana" w:hAnsi="Verdana"/>
          <w:b/>
          <w:bCs/>
          <w:color w:val="000000"/>
          <w:kern w:val="24"/>
          <w:sz w:val="24"/>
          <w:szCs w:val="24"/>
        </w:rPr>
      </w:pPr>
    </w:p>
    <w:p w:rsidR="001028B3" w:rsidRPr="007E1DDB" w:rsidRDefault="001028B3" w:rsidP="001637C1">
      <w:pPr>
        <w:numPr>
          <w:ilvl w:val="0"/>
          <w:numId w:val="8"/>
        </w:numPr>
        <w:spacing w:after="0" w:line="240" w:lineRule="auto"/>
        <w:contextualSpacing/>
        <w:rPr>
          <w:rFonts w:ascii="Verdana" w:hAnsi="Verdana"/>
          <w:sz w:val="36"/>
          <w:szCs w:val="24"/>
        </w:rPr>
      </w:pPr>
      <w:r w:rsidRPr="007E1DDB">
        <w:rPr>
          <w:rFonts w:ascii="Verdana" w:hAnsi="Verdana"/>
          <w:color w:val="000000"/>
          <w:kern w:val="24"/>
          <w:sz w:val="24"/>
          <w:szCs w:val="24"/>
        </w:rPr>
        <w:t>The</w:t>
      </w:r>
      <w:r w:rsidR="00DB788D" w:rsidRPr="007E1DDB">
        <w:rPr>
          <w:rFonts w:ascii="Verdana" w:hAnsi="Verdana"/>
          <w:color w:val="000000"/>
          <w:kern w:val="24"/>
          <w:sz w:val="24"/>
          <w:szCs w:val="24"/>
        </w:rPr>
        <w:t xml:space="preserve"> </w:t>
      </w:r>
      <w:r w:rsidR="006D5747" w:rsidRPr="007E1DDB">
        <w:rPr>
          <w:rFonts w:ascii="Verdana" w:hAnsi="Verdana"/>
          <w:color w:val="000000"/>
          <w:kern w:val="24"/>
          <w:sz w:val="24"/>
          <w:szCs w:val="24"/>
        </w:rPr>
        <w:t>M</w:t>
      </w:r>
      <w:r w:rsidRPr="007E1DDB">
        <w:rPr>
          <w:rFonts w:ascii="Verdana" w:hAnsi="Verdana"/>
          <w:color w:val="000000"/>
          <w:kern w:val="24"/>
          <w:sz w:val="24"/>
          <w:szCs w:val="24"/>
        </w:rPr>
        <w:t xml:space="preserve">unicipality is generating </w:t>
      </w:r>
      <w:r w:rsidR="006D5747" w:rsidRPr="007E1DDB">
        <w:rPr>
          <w:rFonts w:ascii="Verdana" w:hAnsi="Verdana"/>
          <w:color w:val="000000"/>
          <w:kern w:val="24"/>
          <w:sz w:val="24"/>
          <w:szCs w:val="24"/>
        </w:rPr>
        <w:t xml:space="preserve">its internal </w:t>
      </w:r>
      <w:r w:rsidRPr="007E1DDB">
        <w:rPr>
          <w:rFonts w:ascii="Verdana" w:hAnsi="Verdana"/>
          <w:color w:val="000000"/>
          <w:kern w:val="24"/>
          <w:sz w:val="24"/>
          <w:szCs w:val="24"/>
        </w:rPr>
        <w:t>revenue from rates, refuse, rentals and other sources.</w:t>
      </w:r>
    </w:p>
    <w:p w:rsidR="001028B3" w:rsidRPr="0072197C" w:rsidRDefault="001028B3" w:rsidP="001028B3">
      <w:pPr>
        <w:spacing w:before="86" w:after="0" w:line="240" w:lineRule="auto"/>
        <w:rPr>
          <w:rFonts w:ascii="Verdana" w:hAnsi="Verdana" w:cs="Arial"/>
          <w:sz w:val="28"/>
          <w:szCs w:val="28"/>
        </w:rPr>
      </w:pPr>
      <w:r w:rsidRPr="0072197C">
        <w:rPr>
          <w:rFonts w:ascii="Verdana" w:hAnsi="Verdana" w:cs="Arial"/>
          <w:color w:val="000000"/>
          <w:kern w:val="24"/>
          <w:sz w:val="28"/>
          <w:szCs w:val="28"/>
        </w:rPr>
        <w:tab/>
      </w:r>
    </w:p>
    <w:p w:rsidR="001028B3" w:rsidRPr="0072197C" w:rsidRDefault="00B71410" w:rsidP="001028B3">
      <w:pPr>
        <w:spacing w:before="86" w:after="0" w:line="240" w:lineRule="auto"/>
        <w:rPr>
          <w:rFonts w:ascii="Verdana" w:hAnsi="Verdana" w:cs="Arial"/>
          <w:b/>
          <w:bCs/>
          <w:color w:val="000000"/>
          <w:kern w:val="24"/>
          <w:sz w:val="28"/>
          <w:szCs w:val="28"/>
        </w:rPr>
      </w:pPr>
      <w:r>
        <w:rPr>
          <w:rFonts w:ascii="Verdana" w:hAnsi="Verdana" w:cs="Arial"/>
          <w:b/>
          <w:bCs/>
          <w:color w:val="000000"/>
          <w:kern w:val="24"/>
          <w:sz w:val="28"/>
          <w:szCs w:val="28"/>
        </w:rPr>
        <w:t>2020</w:t>
      </w:r>
      <w:r w:rsidR="00620351">
        <w:rPr>
          <w:rFonts w:ascii="Verdana" w:hAnsi="Verdana" w:cs="Arial"/>
          <w:b/>
          <w:bCs/>
          <w:color w:val="000000"/>
          <w:kern w:val="24"/>
          <w:sz w:val="28"/>
          <w:szCs w:val="28"/>
        </w:rPr>
        <w:t>/2</w:t>
      </w:r>
      <w:r>
        <w:rPr>
          <w:rFonts w:ascii="Verdana" w:hAnsi="Verdana" w:cs="Arial"/>
          <w:b/>
          <w:bCs/>
          <w:color w:val="000000"/>
          <w:kern w:val="24"/>
          <w:sz w:val="28"/>
          <w:szCs w:val="28"/>
        </w:rPr>
        <w:t>1</w:t>
      </w:r>
      <w:r w:rsidR="001028B3" w:rsidRPr="0072197C">
        <w:rPr>
          <w:rFonts w:ascii="Verdana" w:hAnsi="Verdana" w:cs="Arial"/>
          <w:b/>
          <w:bCs/>
          <w:color w:val="000000"/>
          <w:kern w:val="24"/>
          <w:sz w:val="28"/>
          <w:szCs w:val="28"/>
        </w:rPr>
        <w:t xml:space="preserve"> </w:t>
      </w:r>
      <w:r w:rsidR="00B84CB5">
        <w:rPr>
          <w:rFonts w:ascii="Verdana" w:hAnsi="Verdana" w:cs="Arial"/>
          <w:b/>
          <w:bCs/>
          <w:color w:val="000000"/>
          <w:kern w:val="24"/>
          <w:sz w:val="28"/>
          <w:szCs w:val="28"/>
        </w:rPr>
        <w:t xml:space="preserve">Draft </w:t>
      </w:r>
      <w:r w:rsidR="001028B3" w:rsidRPr="0072197C">
        <w:rPr>
          <w:rFonts w:ascii="Verdana" w:hAnsi="Verdana" w:cs="Arial"/>
          <w:b/>
          <w:bCs/>
          <w:color w:val="000000"/>
          <w:kern w:val="24"/>
          <w:sz w:val="28"/>
          <w:szCs w:val="28"/>
        </w:rPr>
        <w:t>Tariff Increases:</w:t>
      </w:r>
    </w:p>
    <w:p w:rsidR="001028B3" w:rsidRPr="0072197C" w:rsidRDefault="001028B3" w:rsidP="001028B3">
      <w:pPr>
        <w:spacing w:before="86" w:after="0" w:line="240" w:lineRule="auto"/>
        <w:rPr>
          <w:rFonts w:ascii="Verdana" w:hAnsi="Verdana"/>
          <w:b/>
          <w:bCs/>
          <w:color w:val="000000"/>
          <w:kern w:val="24"/>
          <w:sz w:val="36"/>
          <w:szCs w:val="36"/>
          <w:u w:val="single"/>
        </w:rPr>
      </w:pPr>
    </w:p>
    <w:p w:rsidR="006D5747" w:rsidRPr="0072197C" w:rsidRDefault="001028B3" w:rsidP="006D5747">
      <w:pPr>
        <w:pStyle w:val="ListParagraph"/>
        <w:numPr>
          <w:ilvl w:val="0"/>
          <w:numId w:val="2"/>
        </w:numPr>
        <w:spacing w:after="0" w:line="240" w:lineRule="auto"/>
        <w:rPr>
          <w:rFonts w:ascii="Verdana" w:hAnsi="Verdana"/>
          <w:sz w:val="36"/>
          <w:szCs w:val="24"/>
        </w:rPr>
      </w:pPr>
      <w:r w:rsidRPr="0072197C">
        <w:rPr>
          <w:rFonts w:ascii="Verdana" w:hAnsi="Verdana"/>
          <w:color w:val="000000"/>
          <w:kern w:val="24"/>
          <w:sz w:val="24"/>
          <w:szCs w:val="24"/>
        </w:rPr>
        <w:t xml:space="preserve">The </w:t>
      </w:r>
      <w:r w:rsidR="006D5747" w:rsidRPr="0072197C">
        <w:rPr>
          <w:rFonts w:ascii="Verdana" w:hAnsi="Verdana"/>
          <w:color w:val="000000"/>
          <w:kern w:val="24"/>
          <w:sz w:val="24"/>
          <w:szCs w:val="24"/>
        </w:rPr>
        <w:t xml:space="preserve">estimated increase for </w:t>
      </w:r>
      <w:r w:rsidRPr="0072197C">
        <w:rPr>
          <w:rFonts w:ascii="Verdana" w:hAnsi="Verdana"/>
          <w:color w:val="000000"/>
          <w:kern w:val="24"/>
          <w:sz w:val="24"/>
          <w:szCs w:val="24"/>
        </w:rPr>
        <w:t>dra</w:t>
      </w:r>
      <w:r w:rsidR="006D5747" w:rsidRPr="0072197C">
        <w:rPr>
          <w:rFonts w:ascii="Verdana" w:hAnsi="Verdana"/>
          <w:color w:val="000000"/>
          <w:kern w:val="24"/>
          <w:sz w:val="24"/>
          <w:szCs w:val="24"/>
        </w:rPr>
        <w:t xml:space="preserve">ft </w:t>
      </w:r>
      <w:r w:rsidR="00385520">
        <w:rPr>
          <w:rFonts w:ascii="Verdana" w:hAnsi="Verdana"/>
          <w:color w:val="000000"/>
          <w:kern w:val="24"/>
          <w:sz w:val="24"/>
          <w:szCs w:val="24"/>
        </w:rPr>
        <w:t xml:space="preserve">Rates </w:t>
      </w:r>
      <w:r w:rsidR="006D5747" w:rsidRPr="0072197C">
        <w:rPr>
          <w:rFonts w:ascii="Verdana" w:hAnsi="Verdana"/>
          <w:color w:val="000000"/>
          <w:kern w:val="24"/>
          <w:sz w:val="24"/>
          <w:szCs w:val="24"/>
        </w:rPr>
        <w:t xml:space="preserve">tariffs for </w:t>
      </w:r>
      <w:r w:rsidR="00B71410">
        <w:rPr>
          <w:rFonts w:ascii="Verdana" w:hAnsi="Verdana"/>
          <w:color w:val="000000"/>
          <w:kern w:val="24"/>
          <w:sz w:val="24"/>
          <w:szCs w:val="24"/>
        </w:rPr>
        <w:t>2020</w:t>
      </w:r>
      <w:r w:rsidR="00620351">
        <w:rPr>
          <w:rFonts w:ascii="Verdana" w:hAnsi="Verdana"/>
          <w:color w:val="000000"/>
          <w:kern w:val="24"/>
          <w:sz w:val="24"/>
          <w:szCs w:val="24"/>
        </w:rPr>
        <w:t>/2</w:t>
      </w:r>
      <w:r w:rsidR="00B71410">
        <w:rPr>
          <w:rFonts w:ascii="Verdana" w:hAnsi="Verdana"/>
          <w:color w:val="000000"/>
          <w:kern w:val="24"/>
          <w:sz w:val="24"/>
          <w:szCs w:val="24"/>
        </w:rPr>
        <w:t>1</w:t>
      </w:r>
      <w:r w:rsidR="006D5747" w:rsidRPr="0072197C">
        <w:rPr>
          <w:rFonts w:ascii="Verdana" w:hAnsi="Verdana"/>
          <w:color w:val="000000"/>
          <w:kern w:val="24"/>
          <w:sz w:val="24"/>
          <w:szCs w:val="24"/>
        </w:rPr>
        <w:t xml:space="preserve"> is </w:t>
      </w:r>
      <w:r w:rsidR="00B71410">
        <w:rPr>
          <w:rFonts w:ascii="Verdana" w:hAnsi="Verdana"/>
          <w:color w:val="000000"/>
          <w:kern w:val="24"/>
          <w:sz w:val="24"/>
          <w:szCs w:val="24"/>
        </w:rPr>
        <w:t>4.5</w:t>
      </w:r>
      <w:r w:rsidR="006D5747" w:rsidRPr="0072197C">
        <w:rPr>
          <w:rFonts w:ascii="Verdana" w:hAnsi="Verdana"/>
          <w:color w:val="000000"/>
          <w:kern w:val="24"/>
          <w:sz w:val="24"/>
          <w:szCs w:val="24"/>
        </w:rPr>
        <w:t>% as set by National Treasury, this percentage is in line with inflation rate.</w:t>
      </w:r>
      <w:r w:rsidR="00955128">
        <w:rPr>
          <w:rFonts w:ascii="Verdana" w:hAnsi="Verdana"/>
          <w:color w:val="000000"/>
          <w:kern w:val="24"/>
          <w:sz w:val="24"/>
          <w:szCs w:val="24"/>
        </w:rPr>
        <w:t xml:space="preserve"> New tariffs for Waste management and planning have been included in the Tariff Structure for 20</w:t>
      </w:r>
      <w:r w:rsidR="00B71410">
        <w:rPr>
          <w:rFonts w:ascii="Verdana" w:hAnsi="Verdana"/>
          <w:color w:val="000000"/>
          <w:kern w:val="24"/>
          <w:sz w:val="24"/>
          <w:szCs w:val="24"/>
        </w:rPr>
        <w:t>20</w:t>
      </w:r>
      <w:r w:rsidR="00955128">
        <w:rPr>
          <w:rFonts w:ascii="Verdana" w:hAnsi="Verdana"/>
          <w:color w:val="000000"/>
          <w:kern w:val="24"/>
          <w:sz w:val="24"/>
          <w:szCs w:val="24"/>
        </w:rPr>
        <w:t>/2</w:t>
      </w:r>
      <w:r w:rsidR="00B71410">
        <w:rPr>
          <w:rFonts w:ascii="Verdana" w:hAnsi="Verdana"/>
          <w:color w:val="000000"/>
          <w:kern w:val="24"/>
          <w:sz w:val="24"/>
          <w:szCs w:val="24"/>
        </w:rPr>
        <w:t>1</w:t>
      </w:r>
      <w:r w:rsidR="00955128">
        <w:rPr>
          <w:rFonts w:ascii="Verdana" w:hAnsi="Verdana"/>
          <w:color w:val="000000"/>
          <w:kern w:val="24"/>
          <w:sz w:val="24"/>
          <w:szCs w:val="24"/>
        </w:rPr>
        <w:t>.</w:t>
      </w:r>
      <w:r w:rsidR="00385520">
        <w:rPr>
          <w:rFonts w:ascii="Verdana" w:hAnsi="Verdana"/>
          <w:color w:val="000000"/>
          <w:kern w:val="24"/>
          <w:sz w:val="24"/>
          <w:szCs w:val="24"/>
        </w:rPr>
        <w:t xml:space="preserve"> All other tariffs have increased </w:t>
      </w:r>
      <w:r w:rsidR="00B71410">
        <w:rPr>
          <w:rFonts w:ascii="Verdana" w:hAnsi="Verdana"/>
          <w:color w:val="000000"/>
          <w:kern w:val="24"/>
          <w:sz w:val="24"/>
          <w:szCs w:val="24"/>
        </w:rPr>
        <w:t>by</w:t>
      </w:r>
      <w:r w:rsidR="00A306B9">
        <w:rPr>
          <w:rFonts w:ascii="Verdana" w:hAnsi="Verdana"/>
          <w:color w:val="000000"/>
          <w:kern w:val="24"/>
          <w:sz w:val="24"/>
          <w:szCs w:val="24"/>
        </w:rPr>
        <w:t xml:space="preserve"> </w:t>
      </w:r>
      <w:r w:rsidR="00B71410">
        <w:rPr>
          <w:rFonts w:ascii="Verdana" w:hAnsi="Verdana"/>
          <w:color w:val="000000"/>
          <w:kern w:val="24"/>
          <w:sz w:val="24"/>
          <w:szCs w:val="24"/>
        </w:rPr>
        <w:t>4.5%.</w:t>
      </w:r>
    </w:p>
    <w:p w:rsidR="004403C1" w:rsidRPr="003F07F0" w:rsidRDefault="006D5747" w:rsidP="00C0712D">
      <w:pPr>
        <w:pStyle w:val="ListParagraph"/>
        <w:numPr>
          <w:ilvl w:val="0"/>
          <w:numId w:val="2"/>
        </w:numPr>
        <w:spacing w:after="0" w:line="240" w:lineRule="auto"/>
        <w:rPr>
          <w:rFonts w:ascii="Verdana" w:hAnsi="Verdana"/>
          <w:sz w:val="36"/>
          <w:szCs w:val="24"/>
        </w:rPr>
      </w:pPr>
      <w:r w:rsidRPr="0072197C">
        <w:rPr>
          <w:rFonts w:ascii="Verdana" w:hAnsi="Verdana"/>
          <w:color w:val="000000"/>
          <w:kern w:val="24"/>
          <w:sz w:val="24"/>
          <w:szCs w:val="24"/>
        </w:rPr>
        <w:t>The tariffs depicted in the following table</w:t>
      </w:r>
      <w:r w:rsidR="004403C1" w:rsidRPr="0072197C">
        <w:rPr>
          <w:rFonts w:ascii="Verdana" w:hAnsi="Verdana"/>
          <w:color w:val="000000"/>
          <w:kern w:val="24"/>
          <w:sz w:val="24"/>
          <w:szCs w:val="24"/>
        </w:rPr>
        <w:t>s</w:t>
      </w:r>
      <w:r w:rsidRPr="0072197C">
        <w:rPr>
          <w:rFonts w:ascii="Verdana" w:hAnsi="Verdana"/>
          <w:color w:val="000000"/>
          <w:kern w:val="24"/>
          <w:sz w:val="24"/>
          <w:szCs w:val="24"/>
        </w:rPr>
        <w:t xml:space="preserve"> are excluding VAT:</w:t>
      </w:r>
    </w:p>
    <w:p w:rsidR="005E2847" w:rsidRDefault="005E2847" w:rsidP="0076156C">
      <w:pPr>
        <w:spacing w:after="0" w:line="240" w:lineRule="auto"/>
        <w:jc w:val="both"/>
        <w:rPr>
          <w:rFonts w:ascii="Arial Narrow" w:hAnsi="Arial Narrow"/>
          <w:sz w:val="24"/>
          <w:szCs w:val="24"/>
        </w:rPr>
      </w:pPr>
    </w:p>
    <w:p w:rsidR="00D17AF5" w:rsidRDefault="00D17AF5" w:rsidP="0076156C">
      <w:pPr>
        <w:spacing w:after="0" w:line="240" w:lineRule="auto"/>
        <w:jc w:val="both"/>
        <w:rPr>
          <w:rFonts w:ascii="Arial Narrow" w:hAnsi="Arial Narrow"/>
          <w:sz w:val="24"/>
          <w:szCs w:val="24"/>
        </w:rPr>
      </w:pPr>
    </w:p>
    <w:p w:rsidR="00C0712D" w:rsidRDefault="00C0712D" w:rsidP="0076156C">
      <w:pPr>
        <w:spacing w:after="0" w:line="240" w:lineRule="auto"/>
        <w:jc w:val="both"/>
        <w:rPr>
          <w:rFonts w:ascii="Arial Narrow" w:hAnsi="Arial Narrow"/>
          <w:sz w:val="24"/>
          <w:szCs w:val="24"/>
        </w:rPr>
      </w:pPr>
    </w:p>
    <w:p w:rsidR="00C0712D" w:rsidRDefault="00C0712D" w:rsidP="0076156C">
      <w:pPr>
        <w:spacing w:after="0" w:line="240" w:lineRule="auto"/>
        <w:jc w:val="both"/>
        <w:rPr>
          <w:rFonts w:ascii="Arial Narrow" w:hAnsi="Arial Narrow"/>
          <w:sz w:val="24"/>
          <w:szCs w:val="24"/>
        </w:rPr>
      </w:pPr>
    </w:p>
    <w:p w:rsidR="00C0712D" w:rsidRDefault="00C0712D" w:rsidP="0076156C">
      <w:pPr>
        <w:spacing w:after="0" w:line="240" w:lineRule="auto"/>
        <w:jc w:val="both"/>
        <w:rPr>
          <w:rFonts w:ascii="Arial Narrow" w:hAnsi="Arial Narrow"/>
          <w:sz w:val="24"/>
          <w:szCs w:val="24"/>
        </w:rPr>
      </w:pPr>
    </w:p>
    <w:p w:rsidR="00C0712D" w:rsidRDefault="00C0712D" w:rsidP="0076156C">
      <w:pPr>
        <w:spacing w:after="0" w:line="240" w:lineRule="auto"/>
        <w:jc w:val="both"/>
        <w:rPr>
          <w:rFonts w:ascii="Arial Narrow" w:hAnsi="Arial Narrow"/>
          <w:sz w:val="24"/>
          <w:szCs w:val="24"/>
        </w:rPr>
      </w:pPr>
    </w:p>
    <w:p w:rsidR="00C0712D" w:rsidRDefault="00FE432A" w:rsidP="0076156C">
      <w:pPr>
        <w:spacing w:after="0" w:line="240" w:lineRule="auto"/>
        <w:jc w:val="both"/>
        <w:rPr>
          <w:rFonts w:ascii="Arial Narrow" w:hAnsi="Arial Narrow"/>
          <w:sz w:val="24"/>
          <w:szCs w:val="24"/>
        </w:rPr>
      </w:pPr>
      <w:r w:rsidRPr="00FE432A">
        <w:rPr>
          <w:noProof/>
        </w:rPr>
        <w:lastRenderedPageBreak/>
        <w:drawing>
          <wp:inline distT="0" distB="0" distL="0" distR="0">
            <wp:extent cx="5731510" cy="244305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443056"/>
                    </a:xfrm>
                    <a:prstGeom prst="rect">
                      <a:avLst/>
                    </a:prstGeom>
                    <a:noFill/>
                    <a:ln>
                      <a:noFill/>
                    </a:ln>
                  </pic:spPr>
                </pic:pic>
              </a:graphicData>
            </a:graphic>
          </wp:inline>
        </w:drawing>
      </w:r>
    </w:p>
    <w:p w:rsidR="00697202" w:rsidRDefault="00697202" w:rsidP="0076156C">
      <w:pPr>
        <w:spacing w:after="0" w:line="240" w:lineRule="auto"/>
        <w:jc w:val="both"/>
        <w:rPr>
          <w:rFonts w:ascii="Arial Narrow" w:hAnsi="Arial Narrow"/>
          <w:sz w:val="24"/>
          <w:szCs w:val="24"/>
        </w:rPr>
      </w:pPr>
    </w:p>
    <w:p w:rsidR="00697202" w:rsidRDefault="00697202" w:rsidP="0076156C">
      <w:pPr>
        <w:spacing w:after="0" w:line="240" w:lineRule="auto"/>
        <w:jc w:val="both"/>
        <w:rPr>
          <w:rFonts w:ascii="Arial Narrow" w:hAnsi="Arial Narrow"/>
          <w:sz w:val="24"/>
          <w:szCs w:val="24"/>
        </w:rPr>
      </w:pPr>
    </w:p>
    <w:p w:rsidR="00697202" w:rsidRDefault="00FE432A" w:rsidP="0076156C">
      <w:pPr>
        <w:spacing w:after="0" w:line="240" w:lineRule="auto"/>
        <w:jc w:val="both"/>
        <w:rPr>
          <w:rFonts w:ascii="Arial Narrow" w:hAnsi="Arial Narrow"/>
          <w:sz w:val="24"/>
          <w:szCs w:val="24"/>
        </w:rPr>
      </w:pPr>
      <w:r w:rsidRPr="00FE432A">
        <w:rPr>
          <w:noProof/>
        </w:rPr>
        <w:drawing>
          <wp:inline distT="0" distB="0" distL="0" distR="0">
            <wp:extent cx="5731510" cy="4019221"/>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019221"/>
                    </a:xfrm>
                    <a:prstGeom prst="rect">
                      <a:avLst/>
                    </a:prstGeom>
                    <a:noFill/>
                    <a:ln>
                      <a:noFill/>
                    </a:ln>
                  </pic:spPr>
                </pic:pic>
              </a:graphicData>
            </a:graphic>
          </wp:inline>
        </w:drawing>
      </w:r>
    </w:p>
    <w:p w:rsidR="00697202" w:rsidRDefault="00697202" w:rsidP="0076156C">
      <w:pPr>
        <w:spacing w:after="0" w:line="240" w:lineRule="auto"/>
        <w:jc w:val="both"/>
        <w:rPr>
          <w:rFonts w:ascii="Arial Narrow" w:hAnsi="Arial Narrow"/>
          <w:sz w:val="24"/>
          <w:szCs w:val="24"/>
        </w:rPr>
      </w:pPr>
    </w:p>
    <w:p w:rsidR="00697202" w:rsidRDefault="00697202" w:rsidP="0076156C">
      <w:pPr>
        <w:spacing w:after="0" w:line="240" w:lineRule="auto"/>
        <w:jc w:val="both"/>
        <w:rPr>
          <w:rFonts w:ascii="Arial Narrow" w:hAnsi="Arial Narrow"/>
          <w:sz w:val="24"/>
          <w:szCs w:val="24"/>
        </w:rPr>
      </w:pPr>
    </w:p>
    <w:p w:rsidR="00697202" w:rsidRDefault="00697202" w:rsidP="0076156C">
      <w:pPr>
        <w:spacing w:after="0" w:line="240" w:lineRule="auto"/>
        <w:jc w:val="both"/>
        <w:rPr>
          <w:rFonts w:ascii="Arial Narrow" w:hAnsi="Arial Narrow"/>
          <w:sz w:val="24"/>
          <w:szCs w:val="24"/>
        </w:rPr>
      </w:pPr>
    </w:p>
    <w:p w:rsidR="00C0712D" w:rsidRDefault="00C0712D" w:rsidP="0076156C">
      <w:pPr>
        <w:spacing w:after="0" w:line="240" w:lineRule="auto"/>
        <w:jc w:val="both"/>
        <w:rPr>
          <w:rFonts w:ascii="Arial Narrow" w:hAnsi="Arial Narrow"/>
          <w:sz w:val="24"/>
          <w:szCs w:val="24"/>
        </w:rPr>
      </w:pPr>
    </w:p>
    <w:p w:rsidR="00C0712D" w:rsidRDefault="00FE432A" w:rsidP="0076156C">
      <w:pPr>
        <w:spacing w:after="0" w:line="240" w:lineRule="auto"/>
        <w:jc w:val="both"/>
        <w:rPr>
          <w:rFonts w:ascii="Arial Narrow" w:hAnsi="Arial Narrow"/>
          <w:sz w:val="24"/>
          <w:szCs w:val="24"/>
        </w:rPr>
      </w:pPr>
      <w:r w:rsidRPr="00FE432A">
        <w:rPr>
          <w:noProof/>
        </w:rPr>
        <w:lastRenderedPageBreak/>
        <w:drawing>
          <wp:inline distT="0" distB="0" distL="0" distR="0">
            <wp:extent cx="5731510" cy="4406098"/>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406098"/>
                    </a:xfrm>
                    <a:prstGeom prst="rect">
                      <a:avLst/>
                    </a:prstGeom>
                    <a:noFill/>
                    <a:ln>
                      <a:noFill/>
                    </a:ln>
                  </pic:spPr>
                </pic:pic>
              </a:graphicData>
            </a:graphic>
          </wp:inline>
        </w:drawing>
      </w:r>
    </w:p>
    <w:p w:rsidR="00C0712D" w:rsidRDefault="00C0712D" w:rsidP="0076156C">
      <w:pPr>
        <w:spacing w:after="0" w:line="240" w:lineRule="auto"/>
        <w:jc w:val="both"/>
        <w:rPr>
          <w:rFonts w:ascii="Arial Narrow" w:hAnsi="Arial Narrow"/>
          <w:sz w:val="24"/>
          <w:szCs w:val="24"/>
        </w:rPr>
      </w:pPr>
    </w:p>
    <w:p w:rsidR="00C0712D" w:rsidRDefault="00C0712D" w:rsidP="0076156C">
      <w:pPr>
        <w:spacing w:after="0" w:line="240" w:lineRule="auto"/>
        <w:jc w:val="both"/>
        <w:rPr>
          <w:rFonts w:ascii="Arial Narrow" w:hAnsi="Arial Narrow"/>
          <w:sz w:val="24"/>
          <w:szCs w:val="24"/>
        </w:rPr>
      </w:pPr>
    </w:p>
    <w:p w:rsidR="00697202" w:rsidRDefault="00697202" w:rsidP="0076156C">
      <w:pPr>
        <w:spacing w:after="0" w:line="240" w:lineRule="auto"/>
        <w:jc w:val="both"/>
        <w:rPr>
          <w:rFonts w:ascii="Arial Narrow" w:hAnsi="Arial Narrow"/>
          <w:sz w:val="24"/>
          <w:szCs w:val="24"/>
        </w:rPr>
      </w:pPr>
    </w:p>
    <w:p w:rsidR="00697202" w:rsidRDefault="00FE432A" w:rsidP="0076156C">
      <w:pPr>
        <w:spacing w:after="0" w:line="240" w:lineRule="auto"/>
        <w:jc w:val="both"/>
        <w:rPr>
          <w:rFonts w:ascii="Arial Narrow" w:hAnsi="Arial Narrow"/>
          <w:sz w:val="24"/>
          <w:szCs w:val="24"/>
        </w:rPr>
      </w:pPr>
      <w:r w:rsidRPr="00FE432A">
        <w:rPr>
          <w:noProof/>
        </w:rPr>
        <w:drawing>
          <wp:inline distT="0" distB="0" distL="0" distR="0">
            <wp:extent cx="5731510" cy="2586344"/>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586344"/>
                    </a:xfrm>
                    <a:prstGeom prst="rect">
                      <a:avLst/>
                    </a:prstGeom>
                    <a:noFill/>
                    <a:ln>
                      <a:noFill/>
                    </a:ln>
                  </pic:spPr>
                </pic:pic>
              </a:graphicData>
            </a:graphic>
          </wp:inline>
        </w:drawing>
      </w:r>
    </w:p>
    <w:p w:rsidR="00697202" w:rsidRDefault="00697202" w:rsidP="0076156C">
      <w:pPr>
        <w:spacing w:after="0" w:line="240" w:lineRule="auto"/>
        <w:jc w:val="both"/>
        <w:rPr>
          <w:rFonts w:ascii="Arial Narrow" w:hAnsi="Arial Narrow"/>
          <w:sz w:val="24"/>
          <w:szCs w:val="24"/>
        </w:rPr>
      </w:pPr>
    </w:p>
    <w:p w:rsidR="00697202" w:rsidRDefault="00697202" w:rsidP="0076156C">
      <w:pPr>
        <w:spacing w:after="0" w:line="240" w:lineRule="auto"/>
        <w:jc w:val="both"/>
        <w:rPr>
          <w:rFonts w:ascii="Arial Narrow" w:hAnsi="Arial Narrow"/>
          <w:sz w:val="24"/>
          <w:szCs w:val="24"/>
        </w:rPr>
      </w:pPr>
    </w:p>
    <w:p w:rsidR="00697202" w:rsidRDefault="00697202" w:rsidP="0076156C">
      <w:pPr>
        <w:spacing w:after="0" w:line="240" w:lineRule="auto"/>
        <w:jc w:val="both"/>
        <w:rPr>
          <w:rFonts w:ascii="Arial Narrow" w:hAnsi="Arial Narrow"/>
          <w:sz w:val="24"/>
          <w:szCs w:val="24"/>
        </w:rPr>
      </w:pPr>
    </w:p>
    <w:p w:rsidR="00697202" w:rsidRDefault="00697202" w:rsidP="0076156C">
      <w:pPr>
        <w:spacing w:after="0" w:line="240" w:lineRule="auto"/>
        <w:jc w:val="both"/>
        <w:rPr>
          <w:rFonts w:ascii="Arial Narrow" w:hAnsi="Arial Narrow"/>
          <w:sz w:val="24"/>
          <w:szCs w:val="24"/>
        </w:rPr>
      </w:pPr>
    </w:p>
    <w:p w:rsidR="00697202" w:rsidRDefault="00697202" w:rsidP="0076156C">
      <w:pPr>
        <w:spacing w:after="0" w:line="240" w:lineRule="auto"/>
        <w:jc w:val="both"/>
        <w:rPr>
          <w:rFonts w:ascii="Arial Narrow" w:hAnsi="Arial Narrow"/>
          <w:sz w:val="24"/>
          <w:szCs w:val="24"/>
        </w:rPr>
      </w:pPr>
    </w:p>
    <w:p w:rsidR="00697202" w:rsidRDefault="00697202" w:rsidP="0076156C">
      <w:pPr>
        <w:spacing w:after="0" w:line="240" w:lineRule="auto"/>
        <w:jc w:val="both"/>
        <w:rPr>
          <w:rFonts w:ascii="Arial Narrow" w:hAnsi="Arial Narrow"/>
          <w:sz w:val="24"/>
          <w:szCs w:val="24"/>
        </w:rPr>
      </w:pPr>
    </w:p>
    <w:p w:rsidR="00697202" w:rsidRDefault="00697202" w:rsidP="0076156C">
      <w:pPr>
        <w:spacing w:after="0" w:line="240" w:lineRule="auto"/>
        <w:jc w:val="both"/>
        <w:rPr>
          <w:rFonts w:ascii="Arial Narrow" w:hAnsi="Arial Narrow"/>
          <w:sz w:val="24"/>
          <w:szCs w:val="24"/>
        </w:rPr>
      </w:pPr>
    </w:p>
    <w:p w:rsidR="00697202" w:rsidRDefault="00697202" w:rsidP="0076156C">
      <w:pPr>
        <w:spacing w:after="0" w:line="240" w:lineRule="auto"/>
        <w:jc w:val="both"/>
        <w:rPr>
          <w:rFonts w:ascii="Arial Narrow" w:hAnsi="Arial Narrow"/>
          <w:sz w:val="24"/>
          <w:szCs w:val="24"/>
        </w:rPr>
      </w:pPr>
    </w:p>
    <w:p w:rsidR="00C0712D" w:rsidRDefault="00FE432A" w:rsidP="0076156C">
      <w:pPr>
        <w:spacing w:after="0" w:line="240" w:lineRule="auto"/>
        <w:jc w:val="both"/>
        <w:rPr>
          <w:rFonts w:ascii="Arial Narrow" w:hAnsi="Arial Narrow"/>
          <w:sz w:val="24"/>
          <w:szCs w:val="24"/>
        </w:rPr>
      </w:pPr>
      <w:r w:rsidRPr="00FE432A">
        <w:rPr>
          <w:noProof/>
        </w:rPr>
        <w:drawing>
          <wp:inline distT="0" distB="0" distL="0" distR="0">
            <wp:extent cx="5731510" cy="2299768"/>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299768"/>
                    </a:xfrm>
                    <a:prstGeom prst="rect">
                      <a:avLst/>
                    </a:prstGeom>
                    <a:noFill/>
                    <a:ln>
                      <a:noFill/>
                    </a:ln>
                  </pic:spPr>
                </pic:pic>
              </a:graphicData>
            </a:graphic>
          </wp:inline>
        </w:drawing>
      </w:r>
    </w:p>
    <w:p w:rsidR="00C0712D" w:rsidRDefault="00C0712D" w:rsidP="0076156C">
      <w:pPr>
        <w:spacing w:after="0" w:line="240" w:lineRule="auto"/>
        <w:jc w:val="both"/>
        <w:rPr>
          <w:rFonts w:ascii="Arial Narrow" w:hAnsi="Arial Narrow"/>
          <w:sz w:val="24"/>
          <w:szCs w:val="24"/>
        </w:rPr>
      </w:pPr>
    </w:p>
    <w:p w:rsidR="00C0712D" w:rsidRDefault="00FE432A" w:rsidP="0076156C">
      <w:pPr>
        <w:spacing w:after="0" w:line="240" w:lineRule="auto"/>
        <w:jc w:val="both"/>
        <w:rPr>
          <w:rFonts w:ascii="Arial Narrow" w:hAnsi="Arial Narrow"/>
          <w:sz w:val="24"/>
          <w:szCs w:val="24"/>
        </w:rPr>
      </w:pPr>
      <w:r w:rsidRPr="00FE432A">
        <w:rPr>
          <w:noProof/>
        </w:rPr>
        <w:drawing>
          <wp:inline distT="0" distB="0" distL="0" distR="0">
            <wp:extent cx="5731510" cy="3875934"/>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75934"/>
                    </a:xfrm>
                    <a:prstGeom prst="rect">
                      <a:avLst/>
                    </a:prstGeom>
                    <a:noFill/>
                    <a:ln>
                      <a:noFill/>
                    </a:ln>
                  </pic:spPr>
                </pic:pic>
              </a:graphicData>
            </a:graphic>
          </wp:inline>
        </w:drawing>
      </w:r>
    </w:p>
    <w:p w:rsidR="00697202" w:rsidRDefault="00697202" w:rsidP="0076156C">
      <w:pPr>
        <w:spacing w:after="0" w:line="240" w:lineRule="auto"/>
        <w:jc w:val="both"/>
        <w:rPr>
          <w:rFonts w:ascii="Arial Narrow" w:hAnsi="Arial Narrow"/>
          <w:sz w:val="24"/>
          <w:szCs w:val="24"/>
        </w:rPr>
      </w:pPr>
    </w:p>
    <w:p w:rsidR="00697202" w:rsidRDefault="00697202" w:rsidP="0076156C">
      <w:pPr>
        <w:spacing w:after="0" w:line="240" w:lineRule="auto"/>
        <w:jc w:val="both"/>
        <w:rPr>
          <w:rFonts w:ascii="Arial Narrow" w:hAnsi="Arial Narrow"/>
          <w:sz w:val="24"/>
          <w:szCs w:val="24"/>
        </w:rPr>
      </w:pPr>
    </w:p>
    <w:p w:rsidR="00697202" w:rsidRDefault="00697202" w:rsidP="0076156C">
      <w:pPr>
        <w:spacing w:after="0" w:line="240" w:lineRule="auto"/>
        <w:jc w:val="both"/>
        <w:rPr>
          <w:rFonts w:ascii="Arial Narrow" w:hAnsi="Arial Narrow"/>
          <w:sz w:val="24"/>
          <w:szCs w:val="24"/>
        </w:rPr>
      </w:pPr>
    </w:p>
    <w:p w:rsidR="00883A37" w:rsidRDefault="00883A37" w:rsidP="0076156C">
      <w:pPr>
        <w:spacing w:after="0" w:line="240" w:lineRule="auto"/>
        <w:jc w:val="both"/>
        <w:rPr>
          <w:rFonts w:ascii="Arial Narrow" w:hAnsi="Arial Narrow"/>
          <w:sz w:val="24"/>
          <w:szCs w:val="24"/>
        </w:rPr>
      </w:pPr>
    </w:p>
    <w:p w:rsidR="00883A37" w:rsidRDefault="00FE432A" w:rsidP="0076156C">
      <w:pPr>
        <w:spacing w:after="0" w:line="240" w:lineRule="auto"/>
        <w:jc w:val="both"/>
        <w:rPr>
          <w:rFonts w:ascii="Arial Narrow" w:hAnsi="Arial Narrow"/>
          <w:sz w:val="24"/>
          <w:szCs w:val="24"/>
        </w:rPr>
      </w:pPr>
      <w:r w:rsidRPr="00FE432A">
        <w:rPr>
          <w:noProof/>
        </w:rPr>
        <w:lastRenderedPageBreak/>
        <w:drawing>
          <wp:inline distT="0" distB="0" distL="0" distR="0">
            <wp:extent cx="5731510" cy="3589358"/>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589358"/>
                    </a:xfrm>
                    <a:prstGeom prst="rect">
                      <a:avLst/>
                    </a:prstGeom>
                    <a:noFill/>
                    <a:ln>
                      <a:noFill/>
                    </a:ln>
                  </pic:spPr>
                </pic:pic>
              </a:graphicData>
            </a:graphic>
          </wp:inline>
        </w:drawing>
      </w:r>
    </w:p>
    <w:p w:rsidR="00883A37" w:rsidRDefault="00883A37" w:rsidP="0076156C">
      <w:pPr>
        <w:spacing w:after="0" w:line="240" w:lineRule="auto"/>
        <w:jc w:val="both"/>
        <w:rPr>
          <w:rFonts w:ascii="Arial Narrow" w:hAnsi="Arial Narrow"/>
          <w:sz w:val="24"/>
          <w:szCs w:val="24"/>
        </w:rPr>
      </w:pPr>
    </w:p>
    <w:p w:rsidR="007E1DDB" w:rsidRDefault="00FE432A" w:rsidP="0076156C">
      <w:pPr>
        <w:spacing w:after="0" w:line="240" w:lineRule="auto"/>
        <w:jc w:val="both"/>
        <w:rPr>
          <w:rFonts w:ascii="Arial Narrow" w:hAnsi="Arial Narrow"/>
          <w:sz w:val="24"/>
          <w:szCs w:val="24"/>
        </w:rPr>
      </w:pPr>
      <w:r w:rsidRPr="00FE432A">
        <w:rPr>
          <w:noProof/>
        </w:rPr>
        <w:drawing>
          <wp:inline distT="0" distB="0" distL="0" distR="0">
            <wp:extent cx="5731510" cy="3446070"/>
            <wp:effectExtent l="0" t="0" r="254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446070"/>
                    </a:xfrm>
                    <a:prstGeom prst="rect">
                      <a:avLst/>
                    </a:prstGeom>
                    <a:noFill/>
                    <a:ln>
                      <a:noFill/>
                    </a:ln>
                  </pic:spPr>
                </pic:pic>
              </a:graphicData>
            </a:graphic>
          </wp:inline>
        </w:drawing>
      </w:r>
    </w:p>
    <w:p w:rsidR="00883A37" w:rsidRDefault="00883A37" w:rsidP="0076156C">
      <w:pPr>
        <w:spacing w:after="0" w:line="240" w:lineRule="auto"/>
        <w:jc w:val="both"/>
        <w:rPr>
          <w:rFonts w:ascii="Arial Narrow" w:hAnsi="Arial Narrow"/>
          <w:sz w:val="16"/>
          <w:szCs w:val="16"/>
        </w:rPr>
      </w:pPr>
    </w:p>
    <w:p w:rsidR="00883A37" w:rsidRDefault="00FE432A" w:rsidP="0076156C">
      <w:pPr>
        <w:spacing w:after="0" w:line="240" w:lineRule="auto"/>
        <w:jc w:val="both"/>
        <w:rPr>
          <w:rFonts w:ascii="Arial Narrow" w:hAnsi="Arial Narrow"/>
          <w:sz w:val="16"/>
          <w:szCs w:val="16"/>
        </w:rPr>
      </w:pPr>
      <w:r w:rsidRPr="00FE432A">
        <w:rPr>
          <w:noProof/>
        </w:rPr>
        <w:drawing>
          <wp:inline distT="0" distB="0" distL="0" distR="0">
            <wp:extent cx="5731510" cy="1010179"/>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1010179"/>
                    </a:xfrm>
                    <a:prstGeom prst="rect">
                      <a:avLst/>
                    </a:prstGeom>
                    <a:noFill/>
                    <a:ln>
                      <a:noFill/>
                    </a:ln>
                  </pic:spPr>
                </pic:pic>
              </a:graphicData>
            </a:graphic>
          </wp:inline>
        </w:drawing>
      </w:r>
    </w:p>
    <w:p w:rsidR="007E1DDB" w:rsidRPr="008F775B" w:rsidRDefault="008F775B" w:rsidP="0076156C">
      <w:pPr>
        <w:spacing w:after="0" w:line="240" w:lineRule="auto"/>
        <w:jc w:val="both"/>
        <w:rPr>
          <w:rFonts w:ascii="Arial Narrow" w:hAnsi="Arial Narrow"/>
          <w:sz w:val="16"/>
          <w:szCs w:val="16"/>
        </w:rPr>
      </w:pPr>
      <w:r w:rsidRPr="008F775B">
        <w:rPr>
          <w:rFonts w:ascii="Arial Narrow" w:hAnsi="Arial Narrow"/>
          <w:sz w:val="16"/>
          <w:szCs w:val="16"/>
        </w:rPr>
        <w:t>Exclusive of VAT</w:t>
      </w:r>
    </w:p>
    <w:p w:rsidR="007E1DDB" w:rsidRDefault="007E1DDB" w:rsidP="0076156C">
      <w:pPr>
        <w:spacing w:after="0" w:line="240" w:lineRule="auto"/>
        <w:jc w:val="both"/>
        <w:rPr>
          <w:rFonts w:ascii="Arial Narrow" w:hAnsi="Arial Narrow"/>
          <w:sz w:val="24"/>
          <w:szCs w:val="24"/>
        </w:rPr>
      </w:pPr>
    </w:p>
    <w:p w:rsidR="00C0712D" w:rsidRPr="0072197C" w:rsidRDefault="00C0712D" w:rsidP="00C0712D">
      <w:pPr>
        <w:spacing w:after="0" w:line="240" w:lineRule="auto"/>
        <w:jc w:val="both"/>
        <w:rPr>
          <w:rFonts w:ascii="Verdana" w:hAnsi="Verdana" w:cs="Arial"/>
          <w:b/>
          <w:sz w:val="32"/>
          <w:szCs w:val="32"/>
        </w:rPr>
      </w:pPr>
      <w:r w:rsidRPr="0072197C">
        <w:rPr>
          <w:rFonts w:ascii="Verdana" w:hAnsi="Verdana" w:cs="Arial"/>
          <w:b/>
          <w:sz w:val="32"/>
          <w:szCs w:val="32"/>
        </w:rPr>
        <w:lastRenderedPageBreak/>
        <w:t>PART TWO</w:t>
      </w:r>
    </w:p>
    <w:p w:rsidR="00CB7C93" w:rsidRPr="00CB7C93" w:rsidRDefault="00C0712D" w:rsidP="00CB7C93">
      <w:pPr>
        <w:spacing w:after="0" w:line="240" w:lineRule="auto"/>
        <w:jc w:val="both"/>
        <w:rPr>
          <w:rFonts w:ascii="Verdana" w:hAnsi="Verdana" w:cs="Arial"/>
          <w:b/>
          <w:sz w:val="24"/>
          <w:szCs w:val="24"/>
        </w:rPr>
      </w:pPr>
      <w:r w:rsidRPr="0072197C">
        <w:rPr>
          <w:rFonts w:ascii="Verdana" w:hAnsi="Verdana" w:cs="Arial"/>
          <w:b/>
          <w:sz w:val="24"/>
          <w:szCs w:val="24"/>
        </w:rPr>
        <w:t>7. EC126 A1 SCHEDULE 20</w:t>
      </w:r>
      <w:r w:rsidR="00FE432A">
        <w:rPr>
          <w:rFonts w:ascii="Verdana" w:hAnsi="Verdana" w:cs="Arial"/>
          <w:b/>
          <w:sz w:val="24"/>
          <w:szCs w:val="24"/>
        </w:rPr>
        <w:t>20</w:t>
      </w:r>
      <w:r w:rsidRPr="0072197C">
        <w:rPr>
          <w:rFonts w:ascii="Verdana" w:hAnsi="Verdana" w:cs="Arial"/>
          <w:b/>
          <w:sz w:val="24"/>
          <w:szCs w:val="24"/>
        </w:rPr>
        <w:t>-20</w:t>
      </w:r>
      <w:r w:rsidR="00FE432A">
        <w:rPr>
          <w:rFonts w:ascii="Verdana" w:hAnsi="Verdana" w:cs="Arial"/>
          <w:b/>
          <w:sz w:val="24"/>
          <w:szCs w:val="24"/>
        </w:rPr>
        <w:t>21</w:t>
      </w:r>
      <w:r w:rsidR="00CB7C93">
        <w:rPr>
          <w:rFonts w:ascii="Verdana" w:hAnsi="Verdana" w:cs="Arial"/>
          <w:b/>
          <w:sz w:val="24"/>
          <w:szCs w:val="24"/>
        </w:rPr>
        <w:t xml:space="preserve"> SUMMARY</w:t>
      </w:r>
    </w:p>
    <w:p w:rsidR="00CB7C93" w:rsidRPr="00CB7C93" w:rsidRDefault="00CB7C93" w:rsidP="00CB7C93">
      <w:pPr>
        <w:spacing w:after="0" w:line="240" w:lineRule="auto"/>
        <w:jc w:val="both"/>
        <w:rPr>
          <w:rFonts w:ascii="Verdana" w:hAnsi="Verdana"/>
          <w:sz w:val="24"/>
          <w:szCs w:val="24"/>
        </w:rPr>
      </w:pPr>
      <w:r w:rsidRPr="00CB7C93">
        <w:rPr>
          <w:rFonts w:ascii="Verdana" w:hAnsi="Verdana"/>
          <w:sz w:val="24"/>
          <w:szCs w:val="24"/>
        </w:rPr>
        <w:t xml:space="preserve">The table below indicates the financial performance of the Municipality i.e. revenue (excluding capital grants) and expenditure by type.  Capital recognised capital are showed on the bottom of the table. </w:t>
      </w:r>
    </w:p>
    <w:p w:rsidR="00CB7C93" w:rsidRPr="00CB7C93" w:rsidRDefault="00CB7C93" w:rsidP="00CB7C93">
      <w:pPr>
        <w:spacing w:after="0" w:line="240" w:lineRule="auto"/>
        <w:jc w:val="both"/>
        <w:rPr>
          <w:rFonts w:ascii="Verdana" w:hAnsi="Verdana" w:cs="Arial"/>
          <w:sz w:val="24"/>
          <w:szCs w:val="24"/>
        </w:rPr>
      </w:pPr>
      <w:r w:rsidRPr="00CB7C93">
        <w:rPr>
          <w:rFonts w:ascii="Verdana" w:hAnsi="Verdana" w:cs="Arial"/>
          <w:sz w:val="24"/>
          <w:szCs w:val="24"/>
        </w:rPr>
        <w:t xml:space="preserve">Table A1 Budget Summary </w:t>
      </w:r>
    </w:p>
    <w:p w:rsidR="00CB7C93" w:rsidRDefault="00CB7C93" w:rsidP="0077257E">
      <w:pPr>
        <w:spacing w:after="0" w:line="240" w:lineRule="auto"/>
        <w:rPr>
          <w:rFonts w:ascii="Arial Narrow" w:hAnsi="Arial Narrow"/>
          <w:sz w:val="24"/>
          <w:szCs w:val="24"/>
        </w:rPr>
      </w:pPr>
    </w:p>
    <w:p w:rsidR="00CB7C93" w:rsidRDefault="00CB7C93" w:rsidP="0077257E">
      <w:pPr>
        <w:spacing w:after="0" w:line="240" w:lineRule="auto"/>
        <w:rPr>
          <w:rFonts w:ascii="Verdana" w:hAnsi="Verdana" w:cs="Arial"/>
          <w:sz w:val="24"/>
          <w:szCs w:val="24"/>
        </w:rPr>
      </w:pPr>
      <w:r>
        <w:rPr>
          <w:rFonts w:ascii="Verdana" w:hAnsi="Verdana" w:cs="Arial"/>
          <w:sz w:val="24"/>
          <w:szCs w:val="24"/>
        </w:rPr>
        <w:t>Table A2</w:t>
      </w:r>
      <w:r w:rsidRPr="0072197C">
        <w:rPr>
          <w:rFonts w:ascii="Verdana" w:hAnsi="Verdana" w:cs="Arial"/>
          <w:sz w:val="24"/>
          <w:szCs w:val="24"/>
        </w:rPr>
        <w:t xml:space="preserve"> is the summary of revenue and expenditure by municipal vote</w:t>
      </w:r>
    </w:p>
    <w:p w:rsidR="00DD214C" w:rsidRDefault="00DD214C" w:rsidP="0077257E">
      <w:pPr>
        <w:spacing w:after="0" w:line="240" w:lineRule="auto"/>
        <w:rPr>
          <w:rFonts w:ascii="Verdana" w:hAnsi="Verdana" w:cs="Arial"/>
          <w:sz w:val="24"/>
          <w:szCs w:val="24"/>
        </w:rPr>
      </w:pPr>
      <w:r w:rsidRPr="00DD214C">
        <w:drawing>
          <wp:inline distT="0" distB="0" distL="0" distR="0">
            <wp:extent cx="5730841" cy="55549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2712" cy="5556794"/>
                    </a:xfrm>
                    <a:prstGeom prst="rect">
                      <a:avLst/>
                    </a:prstGeom>
                    <a:noFill/>
                    <a:ln>
                      <a:noFill/>
                    </a:ln>
                  </pic:spPr>
                </pic:pic>
              </a:graphicData>
            </a:graphic>
          </wp:inline>
        </w:drawing>
      </w:r>
    </w:p>
    <w:p w:rsidR="00DD214C" w:rsidRDefault="00DD214C" w:rsidP="0077257E">
      <w:pPr>
        <w:spacing w:after="0" w:line="240" w:lineRule="auto"/>
        <w:rPr>
          <w:rFonts w:ascii="Arial Narrow" w:hAnsi="Arial Narrow"/>
          <w:sz w:val="24"/>
          <w:szCs w:val="24"/>
        </w:rPr>
      </w:pPr>
    </w:p>
    <w:p w:rsidR="00CB7C93" w:rsidRDefault="00CB7C93" w:rsidP="00920204">
      <w:pPr>
        <w:spacing w:after="0" w:line="240" w:lineRule="auto"/>
        <w:rPr>
          <w:rFonts w:ascii="Verdana" w:hAnsi="Verdana" w:cs="Arial"/>
          <w:b/>
          <w:sz w:val="32"/>
          <w:szCs w:val="32"/>
        </w:rPr>
      </w:pPr>
    </w:p>
    <w:p w:rsidR="00CB7C93" w:rsidRDefault="00CB7C93" w:rsidP="00920204">
      <w:pPr>
        <w:spacing w:after="0" w:line="240" w:lineRule="auto"/>
        <w:rPr>
          <w:rFonts w:ascii="Verdana" w:hAnsi="Verdana" w:cs="Arial"/>
          <w:b/>
          <w:sz w:val="32"/>
          <w:szCs w:val="32"/>
        </w:rPr>
      </w:pPr>
    </w:p>
    <w:p w:rsidR="00CB7C93" w:rsidRDefault="00CB7C93" w:rsidP="00920204">
      <w:pPr>
        <w:spacing w:after="0" w:line="240" w:lineRule="auto"/>
        <w:rPr>
          <w:rFonts w:ascii="Verdana" w:hAnsi="Verdana" w:cs="Arial"/>
          <w:b/>
          <w:sz w:val="32"/>
          <w:szCs w:val="32"/>
        </w:rPr>
      </w:pPr>
    </w:p>
    <w:p w:rsidR="00DD214C" w:rsidRDefault="00DD214C" w:rsidP="00920204">
      <w:pPr>
        <w:spacing w:after="0" w:line="240" w:lineRule="auto"/>
        <w:rPr>
          <w:rFonts w:ascii="Verdana" w:hAnsi="Verdana" w:cs="Arial"/>
          <w:sz w:val="24"/>
          <w:szCs w:val="24"/>
        </w:rPr>
      </w:pPr>
    </w:p>
    <w:p w:rsidR="00DD214C" w:rsidRDefault="00DD214C" w:rsidP="00920204">
      <w:pPr>
        <w:spacing w:after="0" w:line="240" w:lineRule="auto"/>
        <w:rPr>
          <w:rFonts w:ascii="Verdana" w:hAnsi="Verdana" w:cs="Arial"/>
          <w:sz w:val="24"/>
          <w:szCs w:val="24"/>
        </w:rPr>
      </w:pPr>
    </w:p>
    <w:p w:rsidR="00DD214C" w:rsidRDefault="00DD214C" w:rsidP="00920204">
      <w:pPr>
        <w:spacing w:after="0" w:line="240" w:lineRule="auto"/>
        <w:rPr>
          <w:rFonts w:ascii="Verdana" w:hAnsi="Verdana" w:cs="Arial"/>
          <w:sz w:val="24"/>
          <w:szCs w:val="24"/>
        </w:rPr>
      </w:pPr>
    </w:p>
    <w:p w:rsidR="00CB7C93" w:rsidRDefault="00CB7C93" w:rsidP="00920204">
      <w:pPr>
        <w:spacing w:after="0" w:line="240" w:lineRule="auto"/>
        <w:rPr>
          <w:rFonts w:ascii="Verdana" w:hAnsi="Verdana" w:cs="Arial"/>
          <w:sz w:val="24"/>
          <w:szCs w:val="24"/>
        </w:rPr>
      </w:pPr>
      <w:r w:rsidRPr="0072197C">
        <w:rPr>
          <w:rFonts w:ascii="Verdana" w:hAnsi="Verdana" w:cs="Arial"/>
          <w:sz w:val="24"/>
          <w:szCs w:val="24"/>
        </w:rPr>
        <w:lastRenderedPageBreak/>
        <w:t>Table A3 is the summary of revenue and expenditure by municipal vote</w:t>
      </w:r>
    </w:p>
    <w:p w:rsidR="00DD214C" w:rsidRDefault="00DD214C" w:rsidP="00920204">
      <w:pPr>
        <w:spacing w:after="0" w:line="240" w:lineRule="auto"/>
        <w:rPr>
          <w:rFonts w:ascii="Verdana" w:hAnsi="Verdana" w:cs="Arial"/>
          <w:b/>
          <w:sz w:val="32"/>
          <w:szCs w:val="32"/>
        </w:rPr>
      </w:pPr>
      <w:r w:rsidRPr="00DD214C">
        <w:drawing>
          <wp:inline distT="0" distB="0" distL="0" distR="0">
            <wp:extent cx="5730862" cy="536448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5242" cy="5368580"/>
                    </a:xfrm>
                    <a:prstGeom prst="rect">
                      <a:avLst/>
                    </a:prstGeom>
                    <a:noFill/>
                    <a:ln>
                      <a:noFill/>
                    </a:ln>
                  </pic:spPr>
                </pic:pic>
              </a:graphicData>
            </a:graphic>
          </wp:inline>
        </w:drawing>
      </w:r>
    </w:p>
    <w:p w:rsidR="00CB7C93" w:rsidRDefault="00CB7C93" w:rsidP="00920204">
      <w:pPr>
        <w:spacing w:after="0" w:line="240" w:lineRule="auto"/>
        <w:rPr>
          <w:rFonts w:ascii="Verdana" w:hAnsi="Verdana" w:cs="Arial"/>
          <w:b/>
          <w:sz w:val="32"/>
          <w:szCs w:val="32"/>
        </w:rPr>
      </w:pPr>
    </w:p>
    <w:p w:rsidR="00CB7C93" w:rsidRDefault="00CB7C93" w:rsidP="00920204">
      <w:pPr>
        <w:spacing w:after="0" w:line="240" w:lineRule="auto"/>
        <w:rPr>
          <w:rFonts w:ascii="Verdana" w:hAnsi="Verdana" w:cs="Arial"/>
          <w:b/>
          <w:sz w:val="32"/>
          <w:szCs w:val="32"/>
        </w:rPr>
      </w:pPr>
    </w:p>
    <w:p w:rsidR="00CB0C69" w:rsidRDefault="00CB0C69" w:rsidP="00920204">
      <w:pPr>
        <w:spacing w:after="0" w:line="240" w:lineRule="auto"/>
        <w:rPr>
          <w:rFonts w:ascii="Verdana" w:hAnsi="Verdana" w:cs="Arial"/>
          <w:b/>
          <w:sz w:val="32"/>
          <w:szCs w:val="32"/>
        </w:rPr>
      </w:pPr>
    </w:p>
    <w:p w:rsidR="00CB0C69" w:rsidRDefault="00CB0C69" w:rsidP="00920204">
      <w:pPr>
        <w:spacing w:after="0" w:line="240" w:lineRule="auto"/>
        <w:rPr>
          <w:rFonts w:ascii="Verdana" w:hAnsi="Verdana" w:cs="Arial"/>
          <w:b/>
          <w:sz w:val="32"/>
          <w:szCs w:val="32"/>
        </w:rPr>
      </w:pPr>
    </w:p>
    <w:p w:rsidR="00CB0C69" w:rsidRDefault="00CB0C69" w:rsidP="00920204">
      <w:pPr>
        <w:spacing w:after="0" w:line="240" w:lineRule="auto"/>
        <w:rPr>
          <w:rFonts w:ascii="Verdana" w:hAnsi="Verdana" w:cs="Arial"/>
          <w:b/>
          <w:sz w:val="32"/>
          <w:szCs w:val="32"/>
        </w:rPr>
      </w:pPr>
    </w:p>
    <w:p w:rsidR="00CB0C69" w:rsidRDefault="00CB0C69" w:rsidP="00920204">
      <w:pPr>
        <w:spacing w:after="0" w:line="240" w:lineRule="auto"/>
        <w:rPr>
          <w:rFonts w:ascii="Verdana" w:hAnsi="Verdana" w:cs="Arial"/>
          <w:b/>
          <w:sz w:val="32"/>
          <w:szCs w:val="32"/>
        </w:rPr>
      </w:pPr>
    </w:p>
    <w:p w:rsidR="00CB0C69" w:rsidRDefault="00CB0C69" w:rsidP="00920204">
      <w:pPr>
        <w:spacing w:after="0" w:line="240" w:lineRule="auto"/>
        <w:rPr>
          <w:rFonts w:ascii="Verdana" w:hAnsi="Verdana" w:cs="Arial"/>
          <w:b/>
          <w:sz w:val="32"/>
          <w:szCs w:val="32"/>
        </w:rPr>
      </w:pPr>
    </w:p>
    <w:p w:rsidR="00CB0C69" w:rsidRDefault="00CB0C69" w:rsidP="00920204">
      <w:pPr>
        <w:spacing w:after="0" w:line="240" w:lineRule="auto"/>
        <w:rPr>
          <w:rFonts w:ascii="Verdana" w:hAnsi="Verdana" w:cs="Arial"/>
          <w:b/>
          <w:sz w:val="32"/>
          <w:szCs w:val="32"/>
        </w:rPr>
      </w:pPr>
    </w:p>
    <w:p w:rsidR="00CB0C69" w:rsidRDefault="00CB0C69" w:rsidP="00920204">
      <w:pPr>
        <w:spacing w:after="0" w:line="240" w:lineRule="auto"/>
        <w:rPr>
          <w:rFonts w:ascii="Verdana" w:hAnsi="Verdana" w:cs="Arial"/>
          <w:b/>
          <w:sz w:val="32"/>
          <w:szCs w:val="32"/>
        </w:rPr>
      </w:pPr>
    </w:p>
    <w:p w:rsidR="00CB0C69" w:rsidRDefault="00CB0C69" w:rsidP="00920204">
      <w:pPr>
        <w:spacing w:after="0" w:line="240" w:lineRule="auto"/>
        <w:rPr>
          <w:rFonts w:ascii="Verdana" w:hAnsi="Verdana" w:cs="Arial"/>
          <w:b/>
          <w:sz w:val="32"/>
          <w:szCs w:val="32"/>
        </w:rPr>
      </w:pPr>
    </w:p>
    <w:p w:rsidR="00CB0C69" w:rsidRDefault="00CB0C69" w:rsidP="00920204">
      <w:pPr>
        <w:spacing w:after="0" w:line="240" w:lineRule="auto"/>
        <w:rPr>
          <w:rFonts w:ascii="Verdana" w:hAnsi="Verdana" w:cs="Arial"/>
          <w:b/>
          <w:sz w:val="32"/>
          <w:szCs w:val="32"/>
        </w:rPr>
      </w:pPr>
    </w:p>
    <w:p w:rsidR="00DD214C" w:rsidRDefault="00DD214C" w:rsidP="00CB0C69">
      <w:pPr>
        <w:spacing w:after="0" w:line="240" w:lineRule="auto"/>
        <w:jc w:val="both"/>
        <w:rPr>
          <w:rFonts w:ascii="Verdana" w:hAnsi="Verdana" w:cs="Arial"/>
          <w:b/>
          <w:sz w:val="32"/>
          <w:szCs w:val="32"/>
        </w:rPr>
      </w:pPr>
    </w:p>
    <w:p w:rsidR="00CB0C69" w:rsidRPr="0072197C" w:rsidRDefault="00CB0C69" w:rsidP="00CB0C69">
      <w:pPr>
        <w:spacing w:after="0" w:line="240" w:lineRule="auto"/>
        <w:jc w:val="both"/>
        <w:rPr>
          <w:rFonts w:ascii="Verdana" w:hAnsi="Verdana" w:cs="Arial"/>
          <w:sz w:val="24"/>
          <w:szCs w:val="24"/>
        </w:rPr>
      </w:pPr>
      <w:r w:rsidRPr="0072197C">
        <w:rPr>
          <w:rFonts w:ascii="Verdana" w:hAnsi="Verdana" w:cs="Arial"/>
          <w:sz w:val="24"/>
          <w:szCs w:val="24"/>
        </w:rPr>
        <w:lastRenderedPageBreak/>
        <w:t xml:space="preserve">The table A4 below indicates indicate the budget financial performance (revenue and expenditure by source)   </w:t>
      </w:r>
    </w:p>
    <w:p w:rsidR="00DD214C" w:rsidRDefault="00DD214C" w:rsidP="00DD214C">
      <w:pPr>
        <w:spacing w:after="0" w:line="240" w:lineRule="auto"/>
        <w:rPr>
          <w:rFonts w:ascii="Verdana" w:hAnsi="Verdana" w:cs="Arial"/>
          <w:b/>
          <w:sz w:val="32"/>
          <w:szCs w:val="32"/>
        </w:rPr>
      </w:pPr>
    </w:p>
    <w:p w:rsidR="00DD214C" w:rsidRDefault="00DD214C" w:rsidP="00DD214C">
      <w:pPr>
        <w:spacing w:after="0" w:line="240" w:lineRule="auto"/>
        <w:rPr>
          <w:rFonts w:ascii="Verdana" w:hAnsi="Verdana" w:cs="Arial"/>
          <w:b/>
          <w:sz w:val="32"/>
          <w:szCs w:val="32"/>
        </w:rPr>
      </w:pPr>
      <w:r w:rsidRPr="00DD214C">
        <w:drawing>
          <wp:inline distT="0" distB="0" distL="0" distR="0">
            <wp:extent cx="5731510" cy="5500644"/>
            <wp:effectExtent l="0" t="0" r="254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5500644"/>
                    </a:xfrm>
                    <a:prstGeom prst="rect">
                      <a:avLst/>
                    </a:prstGeom>
                    <a:noFill/>
                    <a:ln>
                      <a:noFill/>
                    </a:ln>
                  </pic:spPr>
                </pic:pic>
              </a:graphicData>
            </a:graphic>
          </wp:inline>
        </w:drawing>
      </w:r>
    </w:p>
    <w:p w:rsidR="00CB7C93" w:rsidRDefault="00CB7C93" w:rsidP="00920204">
      <w:pPr>
        <w:spacing w:after="0" w:line="240" w:lineRule="auto"/>
        <w:rPr>
          <w:rFonts w:ascii="Verdana" w:hAnsi="Verdana" w:cs="Arial"/>
          <w:b/>
          <w:sz w:val="32"/>
          <w:szCs w:val="32"/>
        </w:rPr>
      </w:pPr>
    </w:p>
    <w:p w:rsidR="00CB7C93" w:rsidRDefault="00CB7C93" w:rsidP="00920204">
      <w:pPr>
        <w:spacing w:after="0" w:line="240" w:lineRule="auto"/>
        <w:rPr>
          <w:rFonts w:ascii="Verdana" w:hAnsi="Verdana" w:cs="Arial"/>
          <w:b/>
          <w:sz w:val="32"/>
          <w:szCs w:val="32"/>
        </w:rPr>
      </w:pPr>
    </w:p>
    <w:p w:rsidR="00CB0C69" w:rsidRPr="0072197C" w:rsidRDefault="00CB0C69" w:rsidP="00CB0C69">
      <w:pPr>
        <w:pStyle w:val="ListParagraph"/>
        <w:numPr>
          <w:ilvl w:val="0"/>
          <w:numId w:val="2"/>
        </w:numPr>
        <w:spacing w:after="0" w:line="240" w:lineRule="auto"/>
        <w:ind w:left="786"/>
        <w:jc w:val="both"/>
        <w:rPr>
          <w:rFonts w:ascii="Verdana" w:hAnsi="Verdana" w:cs="Arial"/>
          <w:sz w:val="24"/>
          <w:szCs w:val="24"/>
        </w:rPr>
      </w:pPr>
      <w:r w:rsidRPr="0072197C">
        <w:rPr>
          <w:rFonts w:ascii="Verdana" w:hAnsi="Verdana" w:cs="Arial"/>
          <w:sz w:val="24"/>
          <w:szCs w:val="24"/>
        </w:rPr>
        <w:t>The above Table indicates the revenue by source for the municipality.  From the above table one can see that the main sources of revenue for the municipality are:</w:t>
      </w:r>
    </w:p>
    <w:p w:rsidR="00CB0C69" w:rsidRPr="0072197C" w:rsidRDefault="00CB0C69" w:rsidP="00CB0C69">
      <w:pPr>
        <w:pStyle w:val="ListParagraph"/>
        <w:numPr>
          <w:ilvl w:val="0"/>
          <w:numId w:val="4"/>
        </w:numPr>
        <w:spacing w:after="0" w:line="240" w:lineRule="auto"/>
        <w:jc w:val="both"/>
        <w:rPr>
          <w:rFonts w:ascii="Verdana" w:hAnsi="Verdana" w:cs="Arial"/>
          <w:sz w:val="24"/>
          <w:szCs w:val="24"/>
        </w:rPr>
      </w:pPr>
      <w:r w:rsidRPr="0072197C">
        <w:rPr>
          <w:rFonts w:ascii="Verdana" w:hAnsi="Verdana" w:cs="Arial"/>
          <w:sz w:val="24"/>
          <w:szCs w:val="24"/>
        </w:rPr>
        <w:t>Property rates</w:t>
      </w:r>
    </w:p>
    <w:p w:rsidR="00CB0C69" w:rsidRPr="0072197C" w:rsidRDefault="00CB0C69" w:rsidP="00CB0C69">
      <w:pPr>
        <w:pStyle w:val="ListParagraph"/>
        <w:numPr>
          <w:ilvl w:val="0"/>
          <w:numId w:val="4"/>
        </w:numPr>
        <w:spacing w:after="0" w:line="240" w:lineRule="auto"/>
        <w:jc w:val="both"/>
        <w:rPr>
          <w:rFonts w:ascii="Verdana" w:hAnsi="Verdana" w:cs="Arial"/>
          <w:sz w:val="24"/>
          <w:szCs w:val="24"/>
        </w:rPr>
      </w:pPr>
      <w:r w:rsidRPr="0072197C">
        <w:rPr>
          <w:rFonts w:ascii="Verdana" w:hAnsi="Verdana" w:cs="Arial"/>
          <w:sz w:val="24"/>
          <w:szCs w:val="24"/>
        </w:rPr>
        <w:t>Service charges (refuse removal)</w:t>
      </w:r>
    </w:p>
    <w:p w:rsidR="00CB0C69" w:rsidRPr="0072197C" w:rsidRDefault="00CB0C69" w:rsidP="00CB0C69">
      <w:pPr>
        <w:pStyle w:val="ListParagraph"/>
        <w:numPr>
          <w:ilvl w:val="0"/>
          <w:numId w:val="4"/>
        </w:numPr>
        <w:spacing w:after="0" w:line="240" w:lineRule="auto"/>
        <w:jc w:val="both"/>
        <w:rPr>
          <w:rFonts w:ascii="Verdana" w:hAnsi="Verdana" w:cs="Arial"/>
          <w:sz w:val="24"/>
          <w:szCs w:val="24"/>
        </w:rPr>
      </w:pPr>
      <w:r w:rsidRPr="0072197C">
        <w:rPr>
          <w:rFonts w:ascii="Verdana" w:hAnsi="Verdana" w:cs="Arial"/>
          <w:sz w:val="24"/>
          <w:szCs w:val="24"/>
        </w:rPr>
        <w:t>Investment revenue</w:t>
      </w:r>
    </w:p>
    <w:p w:rsidR="00CB0C69" w:rsidRPr="0072197C" w:rsidRDefault="00CB0C69" w:rsidP="00CB0C69">
      <w:pPr>
        <w:pStyle w:val="ListParagraph"/>
        <w:numPr>
          <w:ilvl w:val="0"/>
          <w:numId w:val="4"/>
        </w:numPr>
        <w:spacing w:after="0" w:line="240" w:lineRule="auto"/>
        <w:jc w:val="both"/>
        <w:rPr>
          <w:rFonts w:ascii="Verdana" w:hAnsi="Verdana" w:cs="Arial"/>
          <w:sz w:val="24"/>
          <w:szCs w:val="24"/>
        </w:rPr>
      </w:pPr>
      <w:r w:rsidRPr="0072197C">
        <w:rPr>
          <w:rFonts w:ascii="Verdana" w:hAnsi="Verdana" w:cs="Arial"/>
          <w:sz w:val="24"/>
          <w:szCs w:val="24"/>
        </w:rPr>
        <w:t>Operational transfer recognised as per DORA Bill</w:t>
      </w:r>
    </w:p>
    <w:p w:rsidR="00CB0C69" w:rsidRDefault="00CB0C69" w:rsidP="00CB0C69">
      <w:pPr>
        <w:pStyle w:val="ListParagraph"/>
        <w:numPr>
          <w:ilvl w:val="0"/>
          <w:numId w:val="4"/>
        </w:numPr>
        <w:spacing w:after="0" w:line="240" w:lineRule="auto"/>
        <w:jc w:val="both"/>
        <w:rPr>
          <w:rFonts w:ascii="Verdana" w:hAnsi="Verdana" w:cs="Arial"/>
          <w:sz w:val="24"/>
          <w:szCs w:val="24"/>
        </w:rPr>
      </w:pPr>
      <w:r w:rsidRPr="0072197C">
        <w:rPr>
          <w:rFonts w:ascii="Verdana" w:hAnsi="Verdana" w:cs="Arial"/>
          <w:sz w:val="24"/>
          <w:szCs w:val="24"/>
        </w:rPr>
        <w:t>And other revenue (</w:t>
      </w:r>
      <w:proofErr w:type="spellStart"/>
      <w:r w:rsidRPr="0072197C">
        <w:rPr>
          <w:rFonts w:ascii="Verdana" w:hAnsi="Verdana" w:cs="Arial"/>
          <w:sz w:val="24"/>
          <w:szCs w:val="24"/>
        </w:rPr>
        <w:t>i.e</w:t>
      </w:r>
      <w:proofErr w:type="spellEnd"/>
      <w:r w:rsidRPr="0072197C">
        <w:rPr>
          <w:rFonts w:ascii="Verdana" w:hAnsi="Verdana" w:cs="Arial"/>
          <w:sz w:val="24"/>
          <w:szCs w:val="24"/>
        </w:rPr>
        <w:t xml:space="preserve"> traffic fines, agency fees, toilets, hall hire,</w:t>
      </w:r>
      <w:r w:rsidR="00DD214C">
        <w:rPr>
          <w:rFonts w:ascii="Verdana" w:hAnsi="Verdana" w:cs="Arial"/>
          <w:sz w:val="24"/>
          <w:szCs w:val="24"/>
        </w:rPr>
        <w:t xml:space="preserve"> building plans</w:t>
      </w:r>
      <w:r w:rsidRPr="0072197C">
        <w:rPr>
          <w:rFonts w:ascii="Verdana" w:hAnsi="Verdana" w:cs="Arial"/>
          <w:sz w:val="24"/>
          <w:szCs w:val="24"/>
        </w:rPr>
        <w:t xml:space="preserve"> </w:t>
      </w:r>
      <w:proofErr w:type="gramStart"/>
      <w:r w:rsidRPr="0072197C">
        <w:rPr>
          <w:rFonts w:ascii="Verdana" w:hAnsi="Verdana" w:cs="Arial"/>
          <w:sz w:val="24"/>
          <w:szCs w:val="24"/>
        </w:rPr>
        <w:t xml:space="preserve">licence </w:t>
      </w:r>
      <w:r w:rsidR="00DD214C">
        <w:rPr>
          <w:rFonts w:ascii="Verdana" w:hAnsi="Verdana" w:cs="Arial"/>
          <w:sz w:val="24"/>
          <w:szCs w:val="24"/>
        </w:rPr>
        <w:t>,</w:t>
      </w:r>
      <w:proofErr w:type="gramEnd"/>
      <w:r w:rsidR="00DD214C">
        <w:rPr>
          <w:rFonts w:ascii="Verdana" w:hAnsi="Verdana" w:cs="Arial"/>
          <w:sz w:val="24"/>
          <w:szCs w:val="24"/>
        </w:rPr>
        <w:t xml:space="preserve"> </w:t>
      </w:r>
      <w:r w:rsidRPr="0072197C">
        <w:rPr>
          <w:rFonts w:ascii="Verdana" w:hAnsi="Verdana" w:cs="Arial"/>
          <w:sz w:val="24"/>
          <w:szCs w:val="24"/>
        </w:rPr>
        <w:t>and permits etc)</w:t>
      </w:r>
    </w:p>
    <w:p w:rsidR="00DB499B" w:rsidRDefault="00DB499B" w:rsidP="00DB499B">
      <w:pPr>
        <w:pStyle w:val="ListParagraph"/>
        <w:spacing w:after="0" w:line="240" w:lineRule="auto"/>
        <w:ind w:left="1500"/>
        <w:jc w:val="both"/>
        <w:rPr>
          <w:rFonts w:ascii="Verdana" w:hAnsi="Verdana" w:cs="Arial"/>
          <w:sz w:val="24"/>
          <w:szCs w:val="24"/>
        </w:rPr>
      </w:pPr>
    </w:p>
    <w:p w:rsidR="00CB7C93" w:rsidRDefault="00CB7C93" w:rsidP="00920204">
      <w:pPr>
        <w:spacing w:after="0" w:line="240" w:lineRule="auto"/>
        <w:rPr>
          <w:rFonts w:ascii="Verdana" w:hAnsi="Verdana" w:cs="Arial"/>
          <w:b/>
          <w:sz w:val="32"/>
          <w:szCs w:val="32"/>
        </w:rPr>
      </w:pPr>
    </w:p>
    <w:p w:rsidR="00CB0C69" w:rsidRDefault="00CB0C69" w:rsidP="00CB0C69">
      <w:pPr>
        <w:spacing w:after="0" w:line="240" w:lineRule="auto"/>
        <w:jc w:val="both"/>
        <w:rPr>
          <w:rFonts w:ascii="Verdana" w:hAnsi="Verdana" w:cs="Arial"/>
          <w:sz w:val="28"/>
          <w:szCs w:val="28"/>
        </w:rPr>
      </w:pPr>
      <w:r w:rsidRPr="0072197C">
        <w:rPr>
          <w:rFonts w:ascii="Verdana" w:hAnsi="Verdana" w:cs="Arial"/>
          <w:sz w:val="28"/>
          <w:szCs w:val="28"/>
        </w:rPr>
        <w:t>Table A5 Summary of Capital expenditure by vote</w:t>
      </w:r>
    </w:p>
    <w:p w:rsidR="00DD214C" w:rsidRDefault="00DD214C" w:rsidP="00CB0C69">
      <w:pPr>
        <w:spacing w:after="0" w:line="240" w:lineRule="auto"/>
        <w:jc w:val="both"/>
        <w:rPr>
          <w:rFonts w:ascii="Verdana" w:hAnsi="Verdana" w:cs="Arial"/>
          <w:sz w:val="28"/>
          <w:szCs w:val="28"/>
        </w:rPr>
      </w:pPr>
      <w:r w:rsidRPr="00DD214C">
        <w:drawing>
          <wp:inline distT="0" distB="0" distL="0" distR="0">
            <wp:extent cx="5731510" cy="411545"/>
            <wp:effectExtent l="0" t="0" r="254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411545"/>
                    </a:xfrm>
                    <a:prstGeom prst="rect">
                      <a:avLst/>
                    </a:prstGeom>
                    <a:noFill/>
                    <a:ln>
                      <a:noFill/>
                    </a:ln>
                  </pic:spPr>
                </pic:pic>
              </a:graphicData>
            </a:graphic>
          </wp:inline>
        </w:drawing>
      </w:r>
    </w:p>
    <w:p w:rsidR="00DD214C" w:rsidRPr="0072197C" w:rsidRDefault="00DD214C" w:rsidP="00CB0C69">
      <w:pPr>
        <w:spacing w:after="0" w:line="240" w:lineRule="auto"/>
        <w:jc w:val="both"/>
        <w:rPr>
          <w:rFonts w:ascii="Verdana" w:hAnsi="Verdana" w:cs="Arial"/>
          <w:sz w:val="28"/>
          <w:szCs w:val="28"/>
        </w:rPr>
      </w:pPr>
      <w:r w:rsidRPr="00DD214C">
        <w:drawing>
          <wp:inline distT="0" distB="0" distL="0" distR="0">
            <wp:extent cx="5730985" cy="4450080"/>
            <wp:effectExtent l="0" t="0" r="317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950" cy="4450829"/>
                    </a:xfrm>
                    <a:prstGeom prst="rect">
                      <a:avLst/>
                    </a:prstGeom>
                    <a:noFill/>
                    <a:ln>
                      <a:noFill/>
                    </a:ln>
                  </pic:spPr>
                </pic:pic>
              </a:graphicData>
            </a:graphic>
          </wp:inline>
        </w:drawing>
      </w:r>
    </w:p>
    <w:p w:rsidR="004C0C28" w:rsidRPr="0072197C" w:rsidRDefault="004C0C28" w:rsidP="004C0C28">
      <w:pPr>
        <w:spacing w:after="0" w:line="240" w:lineRule="auto"/>
        <w:jc w:val="both"/>
        <w:rPr>
          <w:rFonts w:ascii="Verdana" w:hAnsi="Verdana" w:cs="Arial"/>
          <w:sz w:val="28"/>
          <w:szCs w:val="28"/>
        </w:rPr>
      </w:pPr>
    </w:p>
    <w:p w:rsidR="00DB499B" w:rsidRDefault="00DB499B" w:rsidP="00DB499B">
      <w:pPr>
        <w:spacing w:after="0" w:line="240" w:lineRule="auto"/>
        <w:rPr>
          <w:rFonts w:ascii="Verdana" w:hAnsi="Verdana" w:cs="Arial"/>
          <w:sz w:val="24"/>
          <w:szCs w:val="24"/>
        </w:rPr>
      </w:pPr>
    </w:p>
    <w:p w:rsidR="002D5F0B" w:rsidRDefault="002D5F0B" w:rsidP="00DB499B">
      <w:pPr>
        <w:spacing w:after="0" w:line="240" w:lineRule="auto"/>
        <w:rPr>
          <w:rFonts w:ascii="Verdana" w:hAnsi="Verdana" w:cs="Arial"/>
          <w:sz w:val="24"/>
          <w:szCs w:val="24"/>
        </w:rPr>
      </w:pPr>
    </w:p>
    <w:p w:rsidR="00DD214C" w:rsidRDefault="00DD214C" w:rsidP="00DB499B">
      <w:pPr>
        <w:spacing w:after="0" w:line="240" w:lineRule="auto"/>
        <w:rPr>
          <w:rFonts w:ascii="Verdana" w:hAnsi="Verdana" w:cs="Arial"/>
          <w:sz w:val="24"/>
          <w:szCs w:val="24"/>
        </w:rPr>
      </w:pPr>
    </w:p>
    <w:p w:rsidR="00DD214C" w:rsidRDefault="00DD214C" w:rsidP="00DB499B">
      <w:pPr>
        <w:spacing w:after="0" w:line="240" w:lineRule="auto"/>
        <w:rPr>
          <w:rFonts w:ascii="Verdana" w:hAnsi="Verdana" w:cs="Arial"/>
          <w:sz w:val="24"/>
          <w:szCs w:val="24"/>
        </w:rPr>
      </w:pPr>
    </w:p>
    <w:p w:rsidR="00DD214C" w:rsidRDefault="00DD214C" w:rsidP="00DB499B">
      <w:pPr>
        <w:spacing w:after="0" w:line="240" w:lineRule="auto"/>
        <w:rPr>
          <w:rFonts w:ascii="Verdana" w:hAnsi="Verdana" w:cs="Arial"/>
          <w:sz w:val="24"/>
          <w:szCs w:val="24"/>
        </w:rPr>
      </w:pPr>
    </w:p>
    <w:p w:rsidR="00DD214C" w:rsidRDefault="00DD214C" w:rsidP="00DB499B">
      <w:pPr>
        <w:spacing w:after="0" w:line="240" w:lineRule="auto"/>
        <w:rPr>
          <w:rFonts w:ascii="Verdana" w:hAnsi="Verdana" w:cs="Arial"/>
          <w:sz w:val="24"/>
          <w:szCs w:val="24"/>
        </w:rPr>
      </w:pPr>
    </w:p>
    <w:p w:rsidR="00DD214C" w:rsidRDefault="00DD214C" w:rsidP="00DB499B">
      <w:pPr>
        <w:spacing w:after="0" w:line="240" w:lineRule="auto"/>
        <w:rPr>
          <w:rFonts w:ascii="Verdana" w:hAnsi="Verdana" w:cs="Arial"/>
          <w:sz w:val="24"/>
          <w:szCs w:val="24"/>
        </w:rPr>
      </w:pPr>
    </w:p>
    <w:p w:rsidR="00DD214C" w:rsidRDefault="00DD214C" w:rsidP="00DB499B">
      <w:pPr>
        <w:spacing w:after="0" w:line="240" w:lineRule="auto"/>
        <w:rPr>
          <w:rFonts w:ascii="Verdana" w:hAnsi="Verdana" w:cs="Arial"/>
          <w:sz w:val="24"/>
          <w:szCs w:val="24"/>
        </w:rPr>
      </w:pPr>
    </w:p>
    <w:p w:rsidR="00DD214C" w:rsidRDefault="00DD214C" w:rsidP="00DB499B">
      <w:pPr>
        <w:spacing w:after="0" w:line="240" w:lineRule="auto"/>
        <w:rPr>
          <w:rFonts w:ascii="Verdana" w:hAnsi="Verdana" w:cs="Arial"/>
          <w:sz w:val="24"/>
          <w:szCs w:val="24"/>
        </w:rPr>
      </w:pPr>
    </w:p>
    <w:p w:rsidR="00DD214C" w:rsidRDefault="00DD214C" w:rsidP="00DB499B">
      <w:pPr>
        <w:spacing w:after="0" w:line="240" w:lineRule="auto"/>
        <w:rPr>
          <w:rFonts w:ascii="Verdana" w:hAnsi="Verdana" w:cs="Arial"/>
          <w:sz w:val="24"/>
          <w:szCs w:val="24"/>
        </w:rPr>
      </w:pPr>
    </w:p>
    <w:p w:rsidR="00DD214C" w:rsidRDefault="00DD214C" w:rsidP="00DB499B">
      <w:pPr>
        <w:spacing w:after="0" w:line="240" w:lineRule="auto"/>
        <w:rPr>
          <w:rFonts w:ascii="Verdana" w:hAnsi="Verdana" w:cs="Arial"/>
          <w:sz w:val="24"/>
          <w:szCs w:val="24"/>
        </w:rPr>
      </w:pPr>
    </w:p>
    <w:p w:rsidR="00DD214C" w:rsidRDefault="00DD214C" w:rsidP="00DB499B">
      <w:pPr>
        <w:spacing w:after="0" w:line="240" w:lineRule="auto"/>
        <w:rPr>
          <w:rFonts w:ascii="Verdana" w:hAnsi="Verdana" w:cs="Arial"/>
          <w:sz w:val="24"/>
          <w:szCs w:val="24"/>
        </w:rPr>
      </w:pPr>
    </w:p>
    <w:p w:rsidR="00DD214C" w:rsidRDefault="00DD214C" w:rsidP="00DB499B">
      <w:pPr>
        <w:spacing w:after="0" w:line="240" w:lineRule="auto"/>
        <w:rPr>
          <w:rFonts w:ascii="Verdana" w:hAnsi="Verdana" w:cs="Arial"/>
          <w:sz w:val="24"/>
          <w:szCs w:val="24"/>
        </w:rPr>
      </w:pPr>
    </w:p>
    <w:p w:rsidR="00DD214C" w:rsidRDefault="00DD214C" w:rsidP="00DB499B">
      <w:pPr>
        <w:spacing w:after="0" w:line="240" w:lineRule="auto"/>
        <w:rPr>
          <w:rFonts w:ascii="Verdana" w:hAnsi="Verdana" w:cs="Arial"/>
          <w:sz w:val="24"/>
          <w:szCs w:val="24"/>
        </w:rPr>
      </w:pPr>
    </w:p>
    <w:p w:rsidR="00DD214C" w:rsidRDefault="00DD214C" w:rsidP="00DB499B">
      <w:pPr>
        <w:spacing w:after="0" w:line="240" w:lineRule="auto"/>
        <w:rPr>
          <w:rFonts w:ascii="Verdana" w:hAnsi="Verdana" w:cs="Arial"/>
          <w:sz w:val="24"/>
          <w:szCs w:val="24"/>
        </w:rPr>
      </w:pPr>
    </w:p>
    <w:p w:rsidR="00DD214C" w:rsidRDefault="00DD214C" w:rsidP="00DB499B">
      <w:pPr>
        <w:spacing w:after="0" w:line="240" w:lineRule="auto"/>
        <w:rPr>
          <w:rFonts w:ascii="Verdana" w:hAnsi="Verdana" w:cs="Arial"/>
          <w:sz w:val="24"/>
          <w:szCs w:val="24"/>
        </w:rPr>
      </w:pPr>
    </w:p>
    <w:p w:rsidR="004C0C28" w:rsidRDefault="004C0C28" w:rsidP="00DB499B">
      <w:pPr>
        <w:spacing w:after="0" w:line="240" w:lineRule="auto"/>
        <w:rPr>
          <w:rFonts w:ascii="Verdana" w:hAnsi="Verdana" w:cs="Arial"/>
          <w:sz w:val="24"/>
          <w:szCs w:val="24"/>
        </w:rPr>
      </w:pPr>
      <w:r w:rsidRPr="0072197C">
        <w:rPr>
          <w:rFonts w:ascii="Verdana" w:hAnsi="Verdana" w:cs="Arial"/>
          <w:sz w:val="24"/>
          <w:szCs w:val="24"/>
        </w:rPr>
        <w:lastRenderedPageBreak/>
        <w:t>Table A6 Budget statement of Financial Position</w:t>
      </w:r>
    </w:p>
    <w:p w:rsidR="00DD214C" w:rsidRDefault="00DD214C" w:rsidP="00DB499B">
      <w:pPr>
        <w:spacing w:after="0" w:line="240" w:lineRule="auto"/>
        <w:rPr>
          <w:rFonts w:ascii="Verdana" w:hAnsi="Verdana" w:cs="Arial"/>
          <w:sz w:val="24"/>
          <w:szCs w:val="24"/>
        </w:rPr>
      </w:pPr>
    </w:p>
    <w:p w:rsidR="00DD214C" w:rsidRDefault="00DD214C" w:rsidP="00DB499B">
      <w:pPr>
        <w:spacing w:after="0" w:line="240" w:lineRule="auto"/>
        <w:rPr>
          <w:rFonts w:ascii="Verdana" w:hAnsi="Verdana" w:cs="Arial"/>
          <w:sz w:val="24"/>
          <w:szCs w:val="24"/>
        </w:rPr>
      </w:pPr>
      <w:r w:rsidRPr="00DD214C">
        <w:drawing>
          <wp:inline distT="0" distB="0" distL="0" distR="0">
            <wp:extent cx="5730845" cy="4777740"/>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3930" cy="4780312"/>
                    </a:xfrm>
                    <a:prstGeom prst="rect">
                      <a:avLst/>
                    </a:prstGeom>
                    <a:noFill/>
                    <a:ln>
                      <a:noFill/>
                    </a:ln>
                  </pic:spPr>
                </pic:pic>
              </a:graphicData>
            </a:graphic>
          </wp:inline>
        </w:drawing>
      </w:r>
    </w:p>
    <w:p w:rsidR="00DB499B" w:rsidRDefault="00DB499B" w:rsidP="004C0C28">
      <w:pPr>
        <w:spacing w:after="0" w:line="240" w:lineRule="auto"/>
        <w:jc w:val="both"/>
        <w:rPr>
          <w:rFonts w:ascii="Verdana" w:hAnsi="Verdana" w:cs="Arial"/>
          <w:sz w:val="24"/>
          <w:szCs w:val="24"/>
        </w:rPr>
      </w:pPr>
    </w:p>
    <w:p w:rsidR="00DD214C" w:rsidRDefault="00DD214C" w:rsidP="004C0C28">
      <w:pPr>
        <w:spacing w:after="0" w:line="240" w:lineRule="auto"/>
        <w:jc w:val="both"/>
        <w:rPr>
          <w:rFonts w:ascii="Verdana" w:hAnsi="Verdana" w:cs="Arial"/>
          <w:sz w:val="28"/>
          <w:szCs w:val="28"/>
        </w:rPr>
      </w:pPr>
    </w:p>
    <w:p w:rsidR="00DD214C" w:rsidRDefault="00DD214C" w:rsidP="004C0C28">
      <w:pPr>
        <w:spacing w:after="0" w:line="240" w:lineRule="auto"/>
        <w:jc w:val="both"/>
        <w:rPr>
          <w:rFonts w:ascii="Verdana" w:hAnsi="Verdana" w:cs="Arial"/>
          <w:sz w:val="28"/>
          <w:szCs w:val="28"/>
        </w:rPr>
      </w:pPr>
    </w:p>
    <w:p w:rsidR="00DD214C" w:rsidRDefault="00DD214C" w:rsidP="004C0C28">
      <w:pPr>
        <w:spacing w:after="0" w:line="240" w:lineRule="auto"/>
        <w:jc w:val="both"/>
        <w:rPr>
          <w:rFonts w:ascii="Verdana" w:hAnsi="Verdana" w:cs="Arial"/>
          <w:sz w:val="28"/>
          <w:szCs w:val="28"/>
        </w:rPr>
      </w:pPr>
    </w:p>
    <w:p w:rsidR="00DD214C" w:rsidRDefault="00DD214C" w:rsidP="004C0C28">
      <w:pPr>
        <w:spacing w:after="0" w:line="240" w:lineRule="auto"/>
        <w:jc w:val="both"/>
        <w:rPr>
          <w:rFonts w:ascii="Verdana" w:hAnsi="Verdana" w:cs="Arial"/>
          <w:sz w:val="28"/>
          <w:szCs w:val="28"/>
        </w:rPr>
      </w:pPr>
    </w:p>
    <w:p w:rsidR="00DD214C" w:rsidRDefault="00DD214C" w:rsidP="004C0C28">
      <w:pPr>
        <w:spacing w:after="0" w:line="240" w:lineRule="auto"/>
        <w:jc w:val="both"/>
        <w:rPr>
          <w:rFonts w:ascii="Verdana" w:hAnsi="Verdana" w:cs="Arial"/>
          <w:sz w:val="28"/>
          <w:szCs w:val="28"/>
        </w:rPr>
      </w:pPr>
    </w:p>
    <w:p w:rsidR="00DD214C" w:rsidRDefault="00DD214C" w:rsidP="004C0C28">
      <w:pPr>
        <w:spacing w:after="0" w:line="240" w:lineRule="auto"/>
        <w:jc w:val="both"/>
        <w:rPr>
          <w:rFonts w:ascii="Verdana" w:hAnsi="Verdana" w:cs="Arial"/>
          <w:sz w:val="28"/>
          <w:szCs w:val="28"/>
        </w:rPr>
      </w:pPr>
    </w:p>
    <w:p w:rsidR="00DD214C" w:rsidRDefault="00DD214C" w:rsidP="004C0C28">
      <w:pPr>
        <w:spacing w:after="0" w:line="240" w:lineRule="auto"/>
        <w:jc w:val="both"/>
        <w:rPr>
          <w:rFonts w:ascii="Verdana" w:hAnsi="Verdana" w:cs="Arial"/>
          <w:sz w:val="28"/>
          <w:szCs w:val="28"/>
        </w:rPr>
      </w:pPr>
    </w:p>
    <w:p w:rsidR="00DD214C" w:rsidRDefault="00DD214C" w:rsidP="004C0C28">
      <w:pPr>
        <w:spacing w:after="0" w:line="240" w:lineRule="auto"/>
        <w:jc w:val="both"/>
        <w:rPr>
          <w:rFonts w:ascii="Verdana" w:hAnsi="Verdana" w:cs="Arial"/>
          <w:sz w:val="28"/>
          <w:szCs w:val="28"/>
        </w:rPr>
      </w:pPr>
    </w:p>
    <w:p w:rsidR="00DD214C" w:rsidRDefault="00DD214C" w:rsidP="004C0C28">
      <w:pPr>
        <w:spacing w:after="0" w:line="240" w:lineRule="auto"/>
        <w:jc w:val="both"/>
        <w:rPr>
          <w:rFonts w:ascii="Verdana" w:hAnsi="Verdana" w:cs="Arial"/>
          <w:sz w:val="28"/>
          <w:szCs w:val="28"/>
        </w:rPr>
      </w:pPr>
    </w:p>
    <w:p w:rsidR="00DD214C" w:rsidRDefault="00DD214C" w:rsidP="004C0C28">
      <w:pPr>
        <w:spacing w:after="0" w:line="240" w:lineRule="auto"/>
        <w:jc w:val="both"/>
        <w:rPr>
          <w:rFonts w:ascii="Verdana" w:hAnsi="Verdana" w:cs="Arial"/>
          <w:sz w:val="28"/>
          <w:szCs w:val="28"/>
        </w:rPr>
      </w:pPr>
    </w:p>
    <w:p w:rsidR="00DD214C" w:rsidRDefault="00DD214C" w:rsidP="004C0C28">
      <w:pPr>
        <w:spacing w:after="0" w:line="240" w:lineRule="auto"/>
        <w:jc w:val="both"/>
        <w:rPr>
          <w:rFonts w:ascii="Verdana" w:hAnsi="Verdana" w:cs="Arial"/>
          <w:sz w:val="28"/>
          <w:szCs w:val="28"/>
        </w:rPr>
      </w:pPr>
    </w:p>
    <w:p w:rsidR="00DD214C" w:rsidRDefault="00DD214C" w:rsidP="004C0C28">
      <w:pPr>
        <w:spacing w:after="0" w:line="240" w:lineRule="auto"/>
        <w:jc w:val="both"/>
        <w:rPr>
          <w:rFonts w:ascii="Verdana" w:hAnsi="Verdana" w:cs="Arial"/>
          <w:sz w:val="28"/>
          <w:szCs w:val="28"/>
        </w:rPr>
      </w:pPr>
    </w:p>
    <w:p w:rsidR="00DD214C" w:rsidRDefault="00DD214C" w:rsidP="004C0C28">
      <w:pPr>
        <w:spacing w:after="0" w:line="240" w:lineRule="auto"/>
        <w:jc w:val="both"/>
        <w:rPr>
          <w:rFonts w:ascii="Verdana" w:hAnsi="Verdana" w:cs="Arial"/>
          <w:sz w:val="28"/>
          <w:szCs w:val="28"/>
        </w:rPr>
      </w:pPr>
    </w:p>
    <w:p w:rsidR="00DD214C" w:rsidRDefault="00DD214C" w:rsidP="004C0C28">
      <w:pPr>
        <w:spacing w:after="0" w:line="240" w:lineRule="auto"/>
        <w:jc w:val="both"/>
        <w:rPr>
          <w:rFonts w:ascii="Verdana" w:hAnsi="Verdana" w:cs="Arial"/>
          <w:sz w:val="28"/>
          <w:szCs w:val="28"/>
        </w:rPr>
      </w:pPr>
    </w:p>
    <w:p w:rsidR="00DD214C" w:rsidRDefault="00DD214C" w:rsidP="004C0C28">
      <w:pPr>
        <w:spacing w:after="0" w:line="240" w:lineRule="auto"/>
        <w:jc w:val="both"/>
        <w:rPr>
          <w:rFonts w:ascii="Verdana" w:hAnsi="Verdana" w:cs="Arial"/>
          <w:sz w:val="28"/>
          <w:szCs w:val="28"/>
        </w:rPr>
      </w:pPr>
    </w:p>
    <w:p w:rsidR="004C0C28" w:rsidRDefault="004C0C28" w:rsidP="004C0C28">
      <w:pPr>
        <w:spacing w:after="0" w:line="240" w:lineRule="auto"/>
        <w:jc w:val="both"/>
        <w:rPr>
          <w:rFonts w:ascii="Verdana" w:hAnsi="Verdana" w:cs="Arial"/>
          <w:sz w:val="28"/>
          <w:szCs w:val="28"/>
        </w:rPr>
      </w:pPr>
      <w:r w:rsidRPr="0072197C">
        <w:rPr>
          <w:rFonts w:ascii="Verdana" w:hAnsi="Verdana" w:cs="Arial"/>
          <w:sz w:val="28"/>
          <w:szCs w:val="28"/>
        </w:rPr>
        <w:lastRenderedPageBreak/>
        <w:t>Table A7 Budget statement of cash flow</w:t>
      </w:r>
    </w:p>
    <w:p w:rsidR="00DD214C" w:rsidRPr="00DB499B" w:rsidRDefault="00DD214C" w:rsidP="004C0C28">
      <w:pPr>
        <w:spacing w:after="0" w:line="240" w:lineRule="auto"/>
        <w:jc w:val="both"/>
        <w:rPr>
          <w:rFonts w:ascii="Verdana" w:hAnsi="Verdana" w:cs="Arial"/>
          <w:sz w:val="24"/>
          <w:szCs w:val="24"/>
        </w:rPr>
      </w:pPr>
      <w:r w:rsidRPr="00DD214C">
        <w:drawing>
          <wp:inline distT="0" distB="0" distL="0" distR="0">
            <wp:extent cx="5731510" cy="3643674"/>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643674"/>
                    </a:xfrm>
                    <a:prstGeom prst="rect">
                      <a:avLst/>
                    </a:prstGeom>
                    <a:noFill/>
                    <a:ln>
                      <a:noFill/>
                    </a:ln>
                  </pic:spPr>
                </pic:pic>
              </a:graphicData>
            </a:graphic>
          </wp:inline>
        </w:drawing>
      </w:r>
    </w:p>
    <w:p w:rsidR="00DD214C" w:rsidRDefault="00DD214C" w:rsidP="004C0C28">
      <w:pPr>
        <w:spacing w:after="0" w:line="240" w:lineRule="auto"/>
        <w:jc w:val="both"/>
        <w:rPr>
          <w:rFonts w:ascii="Verdana" w:hAnsi="Verdana" w:cs="Arial"/>
          <w:sz w:val="24"/>
          <w:szCs w:val="24"/>
        </w:rPr>
      </w:pPr>
    </w:p>
    <w:p w:rsidR="004C0C28" w:rsidRDefault="004C0C28" w:rsidP="004C0C28">
      <w:pPr>
        <w:spacing w:after="0" w:line="240" w:lineRule="auto"/>
        <w:jc w:val="both"/>
        <w:rPr>
          <w:rFonts w:ascii="Verdana" w:hAnsi="Verdana" w:cs="Arial"/>
          <w:sz w:val="24"/>
          <w:szCs w:val="24"/>
        </w:rPr>
      </w:pPr>
      <w:r w:rsidRPr="0072197C">
        <w:rPr>
          <w:rFonts w:ascii="Verdana" w:hAnsi="Verdana" w:cs="Arial"/>
          <w:sz w:val="24"/>
          <w:szCs w:val="24"/>
        </w:rPr>
        <w:t>Table A8 Cash backed reserves reconciliations</w:t>
      </w:r>
    </w:p>
    <w:p w:rsidR="00DD214C" w:rsidRDefault="00DD214C" w:rsidP="004C0C28">
      <w:pPr>
        <w:spacing w:after="0" w:line="240" w:lineRule="auto"/>
        <w:jc w:val="both"/>
        <w:rPr>
          <w:rFonts w:ascii="Verdana" w:hAnsi="Verdana" w:cs="Arial"/>
          <w:sz w:val="24"/>
          <w:szCs w:val="24"/>
        </w:rPr>
      </w:pPr>
    </w:p>
    <w:p w:rsidR="00DB499B" w:rsidRPr="00DB499B" w:rsidRDefault="00DD214C" w:rsidP="004C0C28">
      <w:pPr>
        <w:spacing w:after="0" w:line="240" w:lineRule="auto"/>
        <w:jc w:val="both"/>
        <w:rPr>
          <w:rFonts w:ascii="Verdana" w:hAnsi="Verdana" w:cs="Arial"/>
          <w:sz w:val="28"/>
          <w:szCs w:val="28"/>
        </w:rPr>
      </w:pPr>
      <w:r w:rsidRPr="00DD214C">
        <w:drawing>
          <wp:inline distT="0" distB="0" distL="0" distR="0">
            <wp:extent cx="5731121" cy="2453640"/>
            <wp:effectExtent l="0" t="0" r="317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2494" cy="2454228"/>
                    </a:xfrm>
                    <a:prstGeom prst="rect">
                      <a:avLst/>
                    </a:prstGeom>
                    <a:noFill/>
                    <a:ln>
                      <a:noFill/>
                    </a:ln>
                  </pic:spPr>
                </pic:pic>
              </a:graphicData>
            </a:graphic>
          </wp:inline>
        </w:drawing>
      </w:r>
    </w:p>
    <w:p w:rsidR="004C0C28" w:rsidRDefault="004C0C28" w:rsidP="004C0C28">
      <w:pPr>
        <w:spacing w:after="0" w:line="240" w:lineRule="auto"/>
        <w:jc w:val="both"/>
        <w:rPr>
          <w:rFonts w:ascii="Verdana" w:hAnsi="Verdana" w:cs="Arial"/>
          <w:sz w:val="24"/>
          <w:szCs w:val="24"/>
        </w:rPr>
      </w:pPr>
    </w:p>
    <w:p w:rsidR="004C0C28" w:rsidRDefault="004C0C28" w:rsidP="004C0C28">
      <w:pPr>
        <w:spacing w:after="0" w:line="240" w:lineRule="auto"/>
        <w:jc w:val="both"/>
        <w:rPr>
          <w:rFonts w:ascii="Verdana" w:hAnsi="Verdana" w:cs="Arial"/>
          <w:sz w:val="24"/>
          <w:szCs w:val="24"/>
        </w:rPr>
      </w:pPr>
    </w:p>
    <w:p w:rsidR="00DB499B" w:rsidRDefault="00DB499B" w:rsidP="004C0C28">
      <w:pPr>
        <w:spacing w:after="0" w:line="240" w:lineRule="auto"/>
        <w:jc w:val="both"/>
        <w:rPr>
          <w:rFonts w:ascii="Verdana" w:hAnsi="Verdana" w:cs="Arial"/>
          <w:sz w:val="28"/>
          <w:szCs w:val="28"/>
        </w:rPr>
      </w:pPr>
    </w:p>
    <w:p w:rsidR="00DB499B" w:rsidRDefault="00DB499B" w:rsidP="004C0C28">
      <w:pPr>
        <w:spacing w:after="0" w:line="240" w:lineRule="auto"/>
        <w:jc w:val="both"/>
        <w:rPr>
          <w:rFonts w:ascii="Verdana" w:hAnsi="Verdana" w:cs="Arial"/>
          <w:sz w:val="28"/>
          <w:szCs w:val="28"/>
        </w:rPr>
      </w:pPr>
    </w:p>
    <w:p w:rsidR="00DB499B" w:rsidRDefault="00DB499B" w:rsidP="004C0C28">
      <w:pPr>
        <w:spacing w:after="0" w:line="240" w:lineRule="auto"/>
        <w:jc w:val="both"/>
        <w:rPr>
          <w:rFonts w:ascii="Verdana" w:hAnsi="Verdana" w:cs="Arial"/>
          <w:sz w:val="28"/>
          <w:szCs w:val="28"/>
        </w:rPr>
      </w:pPr>
    </w:p>
    <w:p w:rsidR="00DB499B" w:rsidRDefault="00DB499B" w:rsidP="004C0C28">
      <w:pPr>
        <w:spacing w:after="0" w:line="240" w:lineRule="auto"/>
        <w:jc w:val="both"/>
        <w:rPr>
          <w:rFonts w:ascii="Verdana" w:hAnsi="Verdana" w:cs="Arial"/>
          <w:sz w:val="28"/>
          <w:szCs w:val="28"/>
        </w:rPr>
      </w:pPr>
    </w:p>
    <w:p w:rsidR="00DB499B" w:rsidRDefault="00DB499B" w:rsidP="004C0C28">
      <w:pPr>
        <w:spacing w:after="0" w:line="240" w:lineRule="auto"/>
        <w:jc w:val="both"/>
        <w:rPr>
          <w:rFonts w:ascii="Verdana" w:hAnsi="Verdana" w:cs="Arial"/>
          <w:sz w:val="28"/>
          <w:szCs w:val="28"/>
        </w:rPr>
      </w:pPr>
    </w:p>
    <w:p w:rsidR="00DB499B" w:rsidRDefault="00DB499B" w:rsidP="004C0C28">
      <w:pPr>
        <w:spacing w:after="0" w:line="240" w:lineRule="auto"/>
        <w:jc w:val="both"/>
        <w:rPr>
          <w:rFonts w:ascii="Verdana" w:hAnsi="Verdana" w:cs="Arial"/>
          <w:sz w:val="28"/>
          <w:szCs w:val="28"/>
        </w:rPr>
      </w:pPr>
    </w:p>
    <w:p w:rsidR="004C0C28" w:rsidRDefault="004C0C28" w:rsidP="004C0C28">
      <w:pPr>
        <w:spacing w:after="0" w:line="240" w:lineRule="auto"/>
        <w:jc w:val="both"/>
        <w:rPr>
          <w:rFonts w:ascii="Verdana" w:hAnsi="Verdana" w:cs="Arial"/>
          <w:sz w:val="28"/>
          <w:szCs w:val="28"/>
        </w:rPr>
      </w:pPr>
      <w:r w:rsidRPr="0072197C">
        <w:rPr>
          <w:rFonts w:ascii="Verdana" w:hAnsi="Verdana" w:cs="Arial"/>
          <w:sz w:val="28"/>
          <w:szCs w:val="28"/>
        </w:rPr>
        <w:lastRenderedPageBreak/>
        <w:t>Table A9 Budget Asset Management</w:t>
      </w:r>
    </w:p>
    <w:p w:rsidR="00DD214C" w:rsidRDefault="00DD214C" w:rsidP="004C0C28">
      <w:pPr>
        <w:spacing w:after="0" w:line="240" w:lineRule="auto"/>
        <w:jc w:val="both"/>
        <w:rPr>
          <w:rFonts w:ascii="Verdana" w:hAnsi="Verdana" w:cs="Arial"/>
          <w:sz w:val="28"/>
          <w:szCs w:val="28"/>
        </w:rPr>
      </w:pPr>
    </w:p>
    <w:p w:rsidR="004C0C28" w:rsidRPr="0072197C" w:rsidRDefault="00DD214C" w:rsidP="004C0C28">
      <w:pPr>
        <w:spacing w:after="0" w:line="240" w:lineRule="auto"/>
        <w:jc w:val="both"/>
        <w:rPr>
          <w:rFonts w:ascii="Verdana" w:hAnsi="Verdana" w:cs="Arial"/>
          <w:sz w:val="28"/>
          <w:szCs w:val="28"/>
        </w:rPr>
      </w:pPr>
      <w:r w:rsidRPr="00DD214C">
        <w:drawing>
          <wp:inline distT="0" distB="0" distL="0" distR="0">
            <wp:extent cx="5731510" cy="418507"/>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18507"/>
                    </a:xfrm>
                    <a:prstGeom prst="rect">
                      <a:avLst/>
                    </a:prstGeom>
                    <a:noFill/>
                    <a:ln>
                      <a:noFill/>
                    </a:ln>
                  </pic:spPr>
                </pic:pic>
              </a:graphicData>
            </a:graphic>
          </wp:inline>
        </w:drawing>
      </w:r>
    </w:p>
    <w:p w:rsidR="004C0C28" w:rsidRDefault="004C0C28" w:rsidP="004C0C28">
      <w:pPr>
        <w:spacing w:after="0" w:line="240" w:lineRule="auto"/>
        <w:jc w:val="both"/>
        <w:rPr>
          <w:rFonts w:ascii="Verdana" w:hAnsi="Verdana" w:cs="Arial"/>
          <w:sz w:val="24"/>
          <w:szCs w:val="24"/>
        </w:rPr>
      </w:pPr>
    </w:p>
    <w:p w:rsidR="004C0C28" w:rsidRDefault="00DD214C" w:rsidP="00DD214C">
      <w:pPr>
        <w:spacing w:after="0" w:line="240" w:lineRule="auto"/>
        <w:jc w:val="both"/>
        <w:rPr>
          <w:rFonts w:ascii="Verdana" w:hAnsi="Verdana" w:cs="Arial"/>
          <w:b/>
          <w:sz w:val="32"/>
          <w:szCs w:val="32"/>
        </w:rPr>
      </w:pPr>
      <w:r w:rsidRPr="00DD214C">
        <w:drawing>
          <wp:inline distT="0" distB="0" distL="0" distR="0">
            <wp:extent cx="5730240" cy="2339340"/>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761" cy="2339961"/>
                    </a:xfrm>
                    <a:prstGeom prst="rect">
                      <a:avLst/>
                    </a:prstGeom>
                    <a:noFill/>
                    <a:ln>
                      <a:noFill/>
                    </a:ln>
                  </pic:spPr>
                </pic:pic>
              </a:graphicData>
            </a:graphic>
          </wp:inline>
        </w:drawing>
      </w:r>
      <w:r w:rsidR="004C0C28">
        <w:rPr>
          <w:rFonts w:ascii="Verdana" w:hAnsi="Verdana" w:cs="Arial"/>
          <w:b/>
          <w:sz w:val="32"/>
          <w:szCs w:val="32"/>
        </w:rPr>
        <w:t xml:space="preserve">Other </w:t>
      </w:r>
      <w:r w:rsidR="008547F7">
        <w:rPr>
          <w:rFonts w:ascii="Verdana" w:hAnsi="Verdana" w:cs="Arial"/>
          <w:b/>
          <w:sz w:val="32"/>
          <w:szCs w:val="32"/>
        </w:rPr>
        <w:t>Supporting table</w:t>
      </w:r>
      <w:r w:rsidR="004C0C28">
        <w:rPr>
          <w:rFonts w:ascii="Verdana" w:hAnsi="Verdana" w:cs="Arial"/>
          <w:b/>
          <w:sz w:val="32"/>
          <w:szCs w:val="32"/>
        </w:rPr>
        <w:t xml:space="preserve"> schedules</w:t>
      </w:r>
    </w:p>
    <w:p w:rsidR="005C0198" w:rsidRPr="00DD214C" w:rsidRDefault="005C0198" w:rsidP="00DD214C">
      <w:pPr>
        <w:spacing w:after="0" w:line="240" w:lineRule="auto"/>
        <w:jc w:val="both"/>
        <w:rPr>
          <w:rFonts w:ascii="Verdana" w:hAnsi="Verdana" w:cs="Arial"/>
          <w:sz w:val="24"/>
          <w:szCs w:val="24"/>
        </w:rPr>
      </w:pPr>
    </w:p>
    <w:p w:rsidR="008547F7" w:rsidRDefault="005C0198" w:rsidP="00920204">
      <w:pPr>
        <w:spacing w:after="0" w:line="240" w:lineRule="auto"/>
        <w:rPr>
          <w:rFonts w:ascii="Verdana" w:hAnsi="Verdana" w:cs="Arial"/>
          <w:b/>
          <w:sz w:val="32"/>
          <w:szCs w:val="32"/>
        </w:rPr>
      </w:pPr>
      <w:r w:rsidRPr="005C0198">
        <w:drawing>
          <wp:inline distT="0" distB="0" distL="0" distR="0">
            <wp:extent cx="5731209" cy="3977640"/>
            <wp:effectExtent l="0" t="0" r="317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5184" cy="3980399"/>
                    </a:xfrm>
                    <a:prstGeom prst="rect">
                      <a:avLst/>
                    </a:prstGeom>
                    <a:noFill/>
                    <a:ln>
                      <a:noFill/>
                    </a:ln>
                  </pic:spPr>
                </pic:pic>
              </a:graphicData>
            </a:graphic>
          </wp:inline>
        </w:drawing>
      </w:r>
    </w:p>
    <w:p w:rsidR="004C0C28" w:rsidRDefault="004C0C28" w:rsidP="00920204">
      <w:pPr>
        <w:spacing w:after="0" w:line="240" w:lineRule="auto"/>
        <w:rPr>
          <w:rFonts w:ascii="Verdana" w:hAnsi="Verdana" w:cs="Arial"/>
          <w:b/>
          <w:sz w:val="32"/>
          <w:szCs w:val="32"/>
        </w:rPr>
      </w:pPr>
    </w:p>
    <w:p w:rsidR="004C0C28" w:rsidRDefault="004C0C28" w:rsidP="00920204">
      <w:pPr>
        <w:spacing w:after="0" w:line="240" w:lineRule="auto"/>
        <w:rPr>
          <w:rFonts w:ascii="Verdana" w:hAnsi="Verdana" w:cs="Arial"/>
          <w:b/>
          <w:sz w:val="32"/>
          <w:szCs w:val="32"/>
        </w:rPr>
      </w:pPr>
    </w:p>
    <w:p w:rsidR="008547F7" w:rsidRDefault="008547F7" w:rsidP="00920204">
      <w:pPr>
        <w:spacing w:after="0" w:line="240" w:lineRule="auto"/>
        <w:rPr>
          <w:rFonts w:ascii="Verdana" w:hAnsi="Verdana" w:cs="Arial"/>
          <w:b/>
          <w:sz w:val="32"/>
          <w:szCs w:val="32"/>
        </w:rPr>
      </w:pPr>
    </w:p>
    <w:p w:rsidR="008547F7" w:rsidRDefault="005C0198" w:rsidP="00920204">
      <w:pPr>
        <w:spacing w:after="0" w:line="240" w:lineRule="auto"/>
        <w:rPr>
          <w:rFonts w:ascii="Verdana" w:hAnsi="Verdana" w:cs="Arial"/>
          <w:b/>
          <w:sz w:val="32"/>
          <w:szCs w:val="32"/>
        </w:rPr>
      </w:pPr>
      <w:r w:rsidRPr="005C0198">
        <w:lastRenderedPageBreak/>
        <w:drawing>
          <wp:inline distT="0" distB="0" distL="0" distR="0">
            <wp:extent cx="5730990" cy="685800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2085" cy="6859310"/>
                    </a:xfrm>
                    <a:prstGeom prst="rect">
                      <a:avLst/>
                    </a:prstGeom>
                    <a:noFill/>
                    <a:ln>
                      <a:noFill/>
                    </a:ln>
                  </pic:spPr>
                </pic:pic>
              </a:graphicData>
            </a:graphic>
          </wp:inline>
        </w:drawing>
      </w:r>
    </w:p>
    <w:p w:rsidR="008547F7" w:rsidRDefault="008547F7" w:rsidP="00920204">
      <w:pPr>
        <w:spacing w:after="0" w:line="240" w:lineRule="auto"/>
        <w:rPr>
          <w:rFonts w:ascii="Verdana" w:hAnsi="Verdana" w:cs="Arial"/>
          <w:b/>
          <w:sz w:val="32"/>
          <w:szCs w:val="32"/>
        </w:rPr>
      </w:pPr>
    </w:p>
    <w:p w:rsidR="008547F7" w:rsidRDefault="008547F7" w:rsidP="00920204">
      <w:pPr>
        <w:spacing w:after="0" w:line="240" w:lineRule="auto"/>
        <w:rPr>
          <w:rFonts w:ascii="Verdana" w:hAnsi="Verdana" w:cs="Arial"/>
          <w:b/>
          <w:sz w:val="32"/>
          <w:szCs w:val="32"/>
        </w:rPr>
      </w:pPr>
    </w:p>
    <w:p w:rsidR="00B3332E" w:rsidRDefault="00B3332E" w:rsidP="00920204">
      <w:pPr>
        <w:spacing w:after="0" w:line="240" w:lineRule="auto"/>
        <w:rPr>
          <w:rFonts w:ascii="Verdana" w:hAnsi="Verdana" w:cs="Arial"/>
          <w:b/>
          <w:sz w:val="32"/>
          <w:szCs w:val="32"/>
        </w:rPr>
      </w:pPr>
    </w:p>
    <w:p w:rsidR="000D5E82" w:rsidRDefault="00B3332E" w:rsidP="00920204">
      <w:pPr>
        <w:spacing w:after="0" w:line="240" w:lineRule="auto"/>
        <w:rPr>
          <w:rFonts w:ascii="Verdana" w:hAnsi="Verdana" w:cs="Arial"/>
          <w:b/>
          <w:sz w:val="32"/>
          <w:szCs w:val="32"/>
        </w:rPr>
      </w:pPr>
      <w:r w:rsidRPr="00B3332E">
        <w:rPr>
          <w:rFonts w:ascii="Verdana" w:hAnsi="Verdana" w:cs="Arial"/>
          <w:b/>
          <w:sz w:val="32"/>
          <w:szCs w:val="32"/>
        </w:rPr>
        <w:t xml:space="preserve">          </w:t>
      </w:r>
      <w:r w:rsidR="000D5E82" w:rsidRPr="000D5E82">
        <w:rPr>
          <w:rFonts w:ascii="Verdana" w:hAnsi="Verdana" w:cs="Arial"/>
          <w:b/>
          <w:sz w:val="32"/>
          <w:szCs w:val="32"/>
        </w:rPr>
        <w:t xml:space="preserve">           </w:t>
      </w:r>
    </w:p>
    <w:p w:rsidR="005C0198" w:rsidRDefault="005C0198" w:rsidP="00920204">
      <w:pPr>
        <w:spacing w:after="0" w:line="240" w:lineRule="auto"/>
        <w:rPr>
          <w:rFonts w:ascii="Verdana" w:hAnsi="Verdana" w:cs="Arial"/>
          <w:b/>
          <w:sz w:val="32"/>
          <w:szCs w:val="32"/>
        </w:rPr>
        <w:sectPr w:rsidR="005C0198" w:rsidSect="002634C2">
          <w:headerReference w:type="default" r:id="rId30"/>
          <w:footerReference w:type="default" r:id="rId31"/>
          <w:pgSz w:w="11906" w:h="16838"/>
          <w:pgMar w:top="1440" w:right="1440" w:bottom="1440" w:left="1440"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5D7A0A" w:rsidRDefault="005C0198" w:rsidP="00920204">
      <w:pPr>
        <w:spacing w:after="0" w:line="240" w:lineRule="auto"/>
        <w:rPr>
          <w:rFonts w:ascii="Verdana" w:hAnsi="Verdana" w:cs="Arial"/>
          <w:b/>
          <w:sz w:val="32"/>
          <w:szCs w:val="32"/>
        </w:rPr>
      </w:pPr>
      <w:r w:rsidRPr="005C0198">
        <w:lastRenderedPageBreak/>
        <w:drawing>
          <wp:inline distT="0" distB="0" distL="0" distR="0">
            <wp:extent cx="8863330" cy="4544608"/>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63330" cy="4544608"/>
                    </a:xfrm>
                    <a:prstGeom prst="rect">
                      <a:avLst/>
                    </a:prstGeom>
                    <a:noFill/>
                    <a:ln>
                      <a:noFill/>
                    </a:ln>
                  </pic:spPr>
                </pic:pic>
              </a:graphicData>
            </a:graphic>
          </wp:inline>
        </w:drawing>
      </w: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C0198" w:rsidRDefault="005C0198" w:rsidP="00920204">
      <w:pPr>
        <w:spacing w:after="0" w:line="240" w:lineRule="auto"/>
        <w:rPr>
          <w:rFonts w:ascii="Verdana" w:hAnsi="Verdana" w:cs="Arial"/>
          <w:b/>
          <w:sz w:val="32"/>
          <w:szCs w:val="32"/>
        </w:rPr>
        <w:sectPr w:rsidR="005C0198" w:rsidSect="005C0198">
          <w:pgSz w:w="16838" w:h="11906" w:orient="landscape"/>
          <w:pgMar w:top="1440" w:right="1440" w:bottom="1440" w:left="1440"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5C0198" w:rsidRDefault="005C0198" w:rsidP="00920204">
      <w:pPr>
        <w:spacing w:after="0" w:line="240" w:lineRule="auto"/>
        <w:rPr>
          <w:rFonts w:ascii="Verdana" w:hAnsi="Verdana" w:cs="Arial"/>
          <w:b/>
          <w:sz w:val="32"/>
          <w:szCs w:val="32"/>
        </w:rPr>
        <w:sectPr w:rsidR="005C0198" w:rsidSect="005C0198">
          <w:pgSz w:w="11906" w:h="16838"/>
          <w:pgMar w:top="1440" w:right="1440" w:bottom="1440" w:left="1440"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r w:rsidRPr="005C0198">
        <w:lastRenderedPageBreak/>
        <w:drawing>
          <wp:inline distT="0" distB="0" distL="0" distR="0">
            <wp:extent cx="5731182" cy="647700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2124" cy="6478065"/>
                    </a:xfrm>
                    <a:prstGeom prst="rect">
                      <a:avLst/>
                    </a:prstGeom>
                    <a:noFill/>
                    <a:ln>
                      <a:noFill/>
                    </a:ln>
                  </pic:spPr>
                </pic:pic>
              </a:graphicData>
            </a:graphic>
          </wp:inline>
        </w:drawing>
      </w:r>
    </w:p>
    <w:p w:rsidR="000D5E82" w:rsidRDefault="000D5E82" w:rsidP="00920204">
      <w:pPr>
        <w:spacing w:after="0" w:line="240" w:lineRule="auto"/>
        <w:rPr>
          <w:rFonts w:ascii="Verdana" w:hAnsi="Verdana" w:cs="Arial"/>
          <w:b/>
          <w:sz w:val="32"/>
          <w:szCs w:val="32"/>
        </w:rPr>
      </w:pPr>
    </w:p>
    <w:p w:rsidR="000D5E82" w:rsidRDefault="005C0198" w:rsidP="00920204">
      <w:pPr>
        <w:spacing w:after="0" w:line="240" w:lineRule="auto"/>
        <w:rPr>
          <w:rFonts w:ascii="Verdana" w:hAnsi="Verdana" w:cs="Arial"/>
          <w:b/>
          <w:sz w:val="32"/>
          <w:szCs w:val="32"/>
        </w:rPr>
      </w:pPr>
      <w:r w:rsidRPr="005C0198">
        <w:drawing>
          <wp:inline distT="0" distB="0" distL="0" distR="0">
            <wp:extent cx="5730962" cy="339090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858" cy="3391430"/>
                    </a:xfrm>
                    <a:prstGeom prst="rect">
                      <a:avLst/>
                    </a:prstGeom>
                    <a:noFill/>
                    <a:ln>
                      <a:noFill/>
                    </a:ln>
                  </pic:spPr>
                </pic:pic>
              </a:graphicData>
            </a:graphic>
          </wp:inline>
        </w:drawing>
      </w:r>
    </w:p>
    <w:p w:rsidR="000D5E82" w:rsidRDefault="000D5E82" w:rsidP="00920204">
      <w:pPr>
        <w:spacing w:after="0" w:line="240" w:lineRule="auto"/>
        <w:rPr>
          <w:rFonts w:ascii="Verdana" w:hAnsi="Verdana" w:cs="Arial"/>
          <w:b/>
          <w:sz w:val="32"/>
          <w:szCs w:val="32"/>
        </w:rPr>
      </w:pPr>
    </w:p>
    <w:p w:rsidR="000D5E82" w:rsidRDefault="005C0198" w:rsidP="00920204">
      <w:pPr>
        <w:spacing w:after="0" w:line="240" w:lineRule="auto"/>
        <w:rPr>
          <w:rFonts w:ascii="Verdana" w:hAnsi="Verdana" w:cs="Arial"/>
          <w:b/>
          <w:sz w:val="32"/>
          <w:szCs w:val="32"/>
        </w:rPr>
      </w:pPr>
      <w:r w:rsidRPr="005C0198">
        <w:drawing>
          <wp:inline distT="0" distB="0" distL="0" distR="0">
            <wp:extent cx="5731437" cy="4122420"/>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3196" cy="4123685"/>
                    </a:xfrm>
                    <a:prstGeom prst="rect">
                      <a:avLst/>
                    </a:prstGeom>
                    <a:noFill/>
                    <a:ln>
                      <a:noFill/>
                    </a:ln>
                  </pic:spPr>
                </pic:pic>
              </a:graphicData>
            </a:graphic>
          </wp:inline>
        </w:drawing>
      </w: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5C0198" w:rsidP="00920204">
      <w:pPr>
        <w:spacing w:after="0" w:line="240" w:lineRule="auto"/>
        <w:rPr>
          <w:rFonts w:ascii="Verdana" w:hAnsi="Verdana" w:cs="Arial"/>
          <w:b/>
          <w:sz w:val="32"/>
          <w:szCs w:val="32"/>
        </w:rPr>
      </w:pPr>
      <w:r w:rsidRPr="005C0198">
        <w:lastRenderedPageBreak/>
        <w:drawing>
          <wp:inline distT="0" distB="0" distL="0" distR="0">
            <wp:extent cx="5731510" cy="4738378"/>
            <wp:effectExtent l="0" t="0" r="254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4738378"/>
                    </a:xfrm>
                    <a:prstGeom prst="rect">
                      <a:avLst/>
                    </a:prstGeom>
                    <a:noFill/>
                    <a:ln>
                      <a:noFill/>
                    </a:ln>
                  </pic:spPr>
                </pic:pic>
              </a:graphicData>
            </a:graphic>
          </wp:inline>
        </w:drawing>
      </w: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0D5E82" w:rsidRDefault="005C0198" w:rsidP="00920204">
      <w:pPr>
        <w:spacing w:after="0" w:line="240" w:lineRule="auto"/>
        <w:rPr>
          <w:rFonts w:ascii="Verdana" w:hAnsi="Verdana" w:cs="Arial"/>
          <w:b/>
          <w:sz w:val="32"/>
          <w:szCs w:val="32"/>
        </w:rPr>
      </w:pPr>
      <w:r w:rsidRPr="005C0198">
        <w:drawing>
          <wp:inline distT="0" distB="0" distL="0" distR="0">
            <wp:extent cx="5731510" cy="2471159"/>
            <wp:effectExtent l="0" t="0" r="254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2471159"/>
                    </a:xfrm>
                    <a:prstGeom prst="rect">
                      <a:avLst/>
                    </a:prstGeom>
                    <a:noFill/>
                    <a:ln>
                      <a:noFill/>
                    </a:ln>
                  </pic:spPr>
                </pic:pic>
              </a:graphicData>
            </a:graphic>
          </wp:inline>
        </w:drawing>
      </w: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5C0198" w:rsidP="00920204">
      <w:pPr>
        <w:spacing w:after="0" w:line="240" w:lineRule="auto"/>
        <w:rPr>
          <w:rFonts w:ascii="Verdana" w:hAnsi="Verdana" w:cs="Arial"/>
          <w:b/>
          <w:sz w:val="32"/>
          <w:szCs w:val="32"/>
        </w:rPr>
      </w:pPr>
      <w:r w:rsidRPr="005C0198">
        <w:drawing>
          <wp:inline distT="0" distB="0" distL="0" distR="0">
            <wp:extent cx="5731510" cy="5176848"/>
            <wp:effectExtent l="0" t="0" r="254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5176848"/>
                    </a:xfrm>
                    <a:prstGeom prst="rect">
                      <a:avLst/>
                    </a:prstGeom>
                    <a:noFill/>
                    <a:ln>
                      <a:noFill/>
                    </a:ln>
                  </pic:spPr>
                </pic:pic>
              </a:graphicData>
            </a:graphic>
          </wp:inline>
        </w:drawing>
      </w:r>
    </w:p>
    <w:p w:rsidR="000D5E82" w:rsidRDefault="000D5E82"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C0198" w:rsidRDefault="005C0198" w:rsidP="00920204">
      <w:pPr>
        <w:spacing w:after="0" w:line="240" w:lineRule="auto"/>
        <w:rPr>
          <w:rFonts w:ascii="Verdana" w:hAnsi="Verdana" w:cs="Arial"/>
          <w:b/>
          <w:sz w:val="32"/>
          <w:szCs w:val="32"/>
        </w:rPr>
        <w:sectPr w:rsidR="005C0198" w:rsidSect="005C0198">
          <w:pgSz w:w="11906" w:h="16838"/>
          <w:pgMar w:top="1440" w:right="1440" w:bottom="1440" w:left="1440"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5D7A0A" w:rsidRDefault="005C0198" w:rsidP="00920204">
      <w:pPr>
        <w:spacing w:after="0" w:line="240" w:lineRule="auto"/>
        <w:rPr>
          <w:rFonts w:ascii="Verdana" w:hAnsi="Verdana" w:cs="Arial"/>
          <w:b/>
          <w:sz w:val="32"/>
          <w:szCs w:val="32"/>
        </w:rPr>
      </w:pPr>
      <w:r w:rsidRPr="005C0198">
        <w:lastRenderedPageBreak/>
        <w:drawing>
          <wp:inline distT="0" distB="0" distL="0" distR="0">
            <wp:extent cx="8863330" cy="520316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63330" cy="5203169"/>
                    </a:xfrm>
                    <a:prstGeom prst="rect">
                      <a:avLst/>
                    </a:prstGeom>
                    <a:noFill/>
                    <a:ln>
                      <a:noFill/>
                    </a:ln>
                  </pic:spPr>
                </pic:pic>
              </a:graphicData>
            </a:graphic>
          </wp:inline>
        </w:drawing>
      </w: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5C0198" w:rsidP="00920204">
      <w:pPr>
        <w:spacing w:after="0" w:line="240" w:lineRule="auto"/>
        <w:rPr>
          <w:rFonts w:ascii="Verdana" w:hAnsi="Verdana" w:cs="Arial"/>
          <w:b/>
          <w:sz w:val="32"/>
          <w:szCs w:val="32"/>
        </w:rPr>
      </w:pPr>
      <w:r w:rsidRPr="005C0198">
        <w:drawing>
          <wp:inline distT="0" distB="0" distL="0" distR="0">
            <wp:extent cx="8863330" cy="50297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63330" cy="5029730"/>
                    </a:xfrm>
                    <a:prstGeom prst="rect">
                      <a:avLst/>
                    </a:prstGeom>
                    <a:noFill/>
                    <a:ln>
                      <a:noFill/>
                    </a:ln>
                  </pic:spPr>
                </pic:pic>
              </a:graphicData>
            </a:graphic>
          </wp:inline>
        </w:drawing>
      </w:r>
    </w:p>
    <w:p w:rsidR="005C0198" w:rsidRDefault="005C0198" w:rsidP="00920204">
      <w:pPr>
        <w:spacing w:after="0" w:line="240" w:lineRule="auto"/>
        <w:rPr>
          <w:rFonts w:ascii="Verdana" w:hAnsi="Verdana" w:cs="Arial"/>
          <w:b/>
          <w:sz w:val="32"/>
          <w:szCs w:val="32"/>
        </w:rPr>
        <w:sectPr w:rsidR="005C0198" w:rsidSect="005C0198">
          <w:pgSz w:w="16838" w:h="11906" w:orient="landscape"/>
          <w:pgMar w:top="1440" w:right="1440" w:bottom="1440" w:left="1440"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5D7A0A" w:rsidRDefault="005C0198" w:rsidP="00920204">
      <w:pPr>
        <w:spacing w:after="0" w:line="240" w:lineRule="auto"/>
        <w:rPr>
          <w:rFonts w:ascii="Verdana" w:hAnsi="Verdana" w:cs="Arial"/>
          <w:b/>
          <w:sz w:val="32"/>
          <w:szCs w:val="32"/>
        </w:rPr>
      </w:pPr>
      <w:r w:rsidRPr="005C0198">
        <w:lastRenderedPageBreak/>
        <w:drawing>
          <wp:inline distT="0" distB="0" distL="0" distR="0">
            <wp:extent cx="5731510" cy="1729136"/>
            <wp:effectExtent l="0" t="0" r="254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1729136"/>
                    </a:xfrm>
                    <a:prstGeom prst="rect">
                      <a:avLst/>
                    </a:prstGeom>
                    <a:noFill/>
                    <a:ln>
                      <a:noFill/>
                    </a:ln>
                  </pic:spPr>
                </pic:pic>
              </a:graphicData>
            </a:graphic>
          </wp:inline>
        </w:drawing>
      </w:r>
    </w:p>
    <w:p w:rsidR="005D7A0A" w:rsidRDefault="005C0198" w:rsidP="00920204">
      <w:pPr>
        <w:spacing w:after="0" w:line="240" w:lineRule="auto"/>
        <w:rPr>
          <w:rFonts w:ascii="Verdana" w:hAnsi="Verdana" w:cs="Arial"/>
          <w:b/>
          <w:sz w:val="32"/>
          <w:szCs w:val="32"/>
        </w:rPr>
      </w:pPr>
      <w:r w:rsidRPr="005C0198">
        <w:drawing>
          <wp:inline distT="0" distB="0" distL="0" distR="0">
            <wp:extent cx="5730018" cy="1882140"/>
            <wp:effectExtent l="0" t="0" r="4445"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3575" cy="1883308"/>
                    </a:xfrm>
                    <a:prstGeom prst="rect">
                      <a:avLst/>
                    </a:prstGeom>
                    <a:noFill/>
                    <a:ln>
                      <a:noFill/>
                    </a:ln>
                  </pic:spPr>
                </pic:pic>
              </a:graphicData>
            </a:graphic>
          </wp:inline>
        </w:drawing>
      </w:r>
    </w:p>
    <w:p w:rsidR="005D7A0A" w:rsidRDefault="005C0198" w:rsidP="00920204">
      <w:pPr>
        <w:spacing w:after="0" w:line="240" w:lineRule="auto"/>
        <w:rPr>
          <w:rFonts w:ascii="Verdana" w:hAnsi="Verdana" w:cs="Arial"/>
          <w:b/>
          <w:sz w:val="32"/>
          <w:szCs w:val="32"/>
        </w:rPr>
      </w:pPr>
      <w:r w:rsidRPr="005C0198">
        <w:drawing>
          <wp:inline distT="0" distB="0" distL="0" distR="0">
            <wp:extent cx="5731510" cy="4219092"/>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4219092"/>
                    </a:xfrm>
                    <a:prstGeom prst="rect">
                      <a:avLst/>
                    </a:prstGeom>
                    <a:noFill/>
                    <a:ln>
                      <a:noFill/>
                    </a:ln>
                  </pic:spPr>
                </pic:pic>
              </a:graphicData>
            </a:graphic>
          </wp:inline>
        </w:drawing>
      </w: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5C0198" w:rsidP="00920204">
      <w:pPr>
        <w:spacing w:after="0" w:line="240" w:lineRule="auto"/>
        <w:rPr>
          <w:rFonts w:ascii="Verdana" w:hAnsi="Verdana" w:cs="Arial"/>
          <w:b/>
          <w:sz w:val="32"/>
          <w:szCs w:val="32"/>
        </w:rPr>
      </w:pPr>
      <w:r w:rsidRPr="005C0198">
        <w:lastRenderedPageBreak/>
        <w:drawing>
          <wp:inline distT="0" distB="0" distL="0" distR="0">
            <wp:extent cx="5731510" cy="6504723"/>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6504723"/>
                    </a:xfrm>
                    <a:prstGeom prst="rect">
                      <a:avLst/>
                    </a:prstGeom>
                    <a:noFill/>
                    <a:ln>
                      <a:noFill/>
                    </a:ln>
                  </pic:spPr>
                </pic:pic>
              </a:graphicData>
            </a:graphic>
          </wp:inline>
        </w:drawing>
      </w: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C0198" w:rsidRDefault="005C0198" w:rsidP="00920204">
      <w:pPr>
        <w:spacing w:after="0" w:line="240" w:lineRule="auto"/>
        <w:rPr>
          <w:rFonts w:ascii="Verdana" w:hAnsi="Verdana" w:cs="Arial"/>
          <w:b/>
          <w:sz w:val="32"/>
          <w:szCs w:val="32"/>
        </w:rPr>
        <w:sectPr w:rsidR="005C0198" w:rsidSect="005C0198">
          <w:pgSz w:w="11906" w:h="16838"/>
          <w:pgMar w:top="1440" w:right="1440" w:bottom="1440" w:left="1440"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5D7A0A" w:rsidRDefault="005C0198" w:rsidP="00920204">
      <w:pPr>
        <w:spacing w:after="0" w:line="240" w:lineRule="auto"/>
        <w:rPr>
          <w:rFonts w:ascii="Verdana" w:hAnsi="Verdana" w:cs="Arial"/>
          <w:b/>
          <w:sz w:val="32"/>
          <w:szCs w:val="32"/>
        </w:rPr>
      </w:pPr>
      <w:r w:rsidRPr="005C0198">
        <w:lastRenderedPageBreak/>
        <w:drawing>
          <wp:inline distT="0" distB="0" distL="0" distR="0">
            <wp:extent cx="8863330" cy="55817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63330" cy="5581730"/>
                    </a:xfrm>
                    <a:prstGeom prst="rect">
                      <a:avLst/>
                    </a:prstGeom>
                    <a:noFill/>
                    <a:ln>
                      <a:noFill/>
                    </a:ln>
                  </pic:spPr>
                </pic:pic>
              </a:graphicData>
            </a:graphic>
          </wp:inline>
        </w:drawing>
      </w:r>
    </w:p>
    <w:p w:rsidR="005C0198" w:rsidRDefault="005C0198" w:rsidP="00920204">
      <w:pPr>
        <w:spacing w:after="0" w:line="240" w:lineRule="auto"/>
        <w:rPr>
          <w:rFonts w:ascii="Verdana" w:hAnsi="Verdana" w:cs="Arial"/>
          <w:b/>
          <w:sz w:val="32"/>
          <w:szCs w:val="32"/>
        </w:rPr>
        <w:sectPr w:rsidR="005C0198" w:rsidSect="005C0198">
          <w:pgSz w:w="16838" w:h="11906" w:orient="landscape"/>
          <w:pgMar w:top="1440" w:right="1440" w:bottom="1440" w:left="1440"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5D7A0A" w:rsidRDefault="005C0198" w:rsidP="00920204">
      <w:pPr>
        <w:spacing w:after="0" w:line="240" w:lineRule="auto"/>
        <w:rPr>
          <w:rFonts w:ascii="Verdana" w:hAnsi="Verdana" w:cs="Arial"/>
          <w:b/>
          <w:sz w:val="32"/>
          <w:szCs w:val="32"/>
        </w:rPr>
      </w:pPr>
      <w:r w:rsidRPr="005C0198">
        <w:lastRenderedPageBreak/>
        <w:drawing>
          <wp:inline distT="0" distB="0" distL="0" distR="0">
            <wp:extent cx="5731021" cy="6233160"/>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802" cy="6234009"/>
                    </a:xfrm>
                    <a:prstGeom prst="rect">
                      <a:avLst/>
                    </a:prstGeom>
                    <a:noFill/>
                    <a:ln>
                      <a:noFill/>
                    </a:ln>
                  </pic:spPr>
                </pic:pic>
              </a:graphicData>
            </a:graphic>
          </wp:inline>
        </w:drawing>
      </w: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5C0198" w:rsidP="00920204">
      <w:pPr>
        <w:spacing w:after="0" w:line="240" w:lineRule="auto"/>
        <w:rPr>
          <w:rFonts w:ascii="Verdana" w:hAnsi="Verdana" w:cs="Arial"/>
          <w:b/>
          <w:sz w:val="32"/>
          <w:szCs w:val="32"/>
        </w:rPr>
      </w:pPr>
      <w:r w:rsidRPr="005C0198">
        <w:drawing>
          <wp:inline distT="0" distB="0" distL="0" distR="0">
            <wp:extent cx="5731077" cy="691896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914" cy="6919971"/>
                    </a:xfrm>
                    <a:prstGeom prst="rect">
                      <a:avLst/>
                    </a:prstGeom>
                    <a:noFill/>
                    <a:ln>
                      <a:noFill/>
                    </a:ln>
                  </pic:spPr>
                </pic:pic>
              </a:graphicData>
            </a:graphic>
          </wp:inline>
        </w:drawing>
      </w: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5C0198" w:rsidP="00920204">
      <w:pPr>
        <w:spacing w:after="0" w:line="240" w:lineRule="auto"/>
        <w:rPr>
          <w:rFonts w:ascii="Verdana" w:hAnsi="Verdana" w:cs="Arial"/>
          <w:b/>
          <w:sz w:val="32"/>
          <w:szCs w:val="32"/>
        </w:rPr>
      </w:pPr>
      <w:r w:rsidRPr="005C0198">
        <w:drawing>
          <wp:inline distT="0" distB="0" distL="0" distR="0">
            <wp:extent cx="5731408" cy="6012180"/>
            <wp:effectExtent l="0" t="0" r="3175"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2576" cy="6013405"/>
                    </a:xfrm>
                    <a:prstGeom prst="rect">
                      <a:avLst/>
                    </a:prstGeom>
                    <a:noFill/>
                    <a:ln>
                      <a:noFill/>
                    </a:ln>
                  </pic:spPr>
                </pic:pic>
              </a:graphicData>
            </a:graphic>
          </wp:inline>
        </w:drawing>
      </w:r>
    </w:p>
    <w:p w:rsidR="005D7A0A" w:rsidRDefault="005D7A0A" w:rsidP="00920204">
      <w:pPr>
        <w:spacing w:after="0" w:line="240" w:lineRule="auto"/>
        <w:rPr>
          <w:rFonts w:ascii="Verdana" w:hAnsi="Verdana" w:cs="Arial"/>
          <w:b/>
          <w:sz w:val="32"/>
          <w:szCs w:val="32"/>
        </w:rPr>
      </w:pPr>
    </w:p>
    <w:p w:rsidR="005D7A0A" w:rsidRDefault="005C0198" w:rsidP="00920204">
      <w:pPr>
        <w:spacing w:after="0" w:line="240" w:lineRule="auto"/>
        <w:rPr>
          <w:rFonts w:ascii="Verdana" w:hAnsi="Verdana" w:cs="Arial"/>
          <w:b/>
          <w:sz w:val="32"/>
          <w:szCs w:val="32"/>
        </w:rPr>
      </w:pPr>
      <w:r w:rsidRPr="005C0198">
        <w:drawing>
          <wp:inline distT="0" distB="0" distL="0" distR="0">
            <wp:extent cx="5731510" cy="1197761"/>
            <wp:effectExtent l="0" t="0" r="254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1197761"/>
                    </a:xfrm>
                    <a:prstGeom prst="rect">
                      <a:avLst/>
                    </a:prstGeom>
                    <a:noFill/>
                    <a:ln>
                      <a:noFill/>
                    </a:ln>
                  </pic:spPr>
                </pic:pic>
              </a:graphicData>
            </a:graphic>
          </wp:inline>
        </w:drawing>
      </w: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D77FC4" w:rsidP="00920204">
      <w:pPr>
        <w:spacing w:after="0" w:line="240" w:lineRule="auto"/>
        <w:rPr>
          <w:rFonts w:ascii="Verdana" w:hAnsi="Verdana" w:cs="Arial"/>
          <w:b/>
          <w:sz w:val="32"/>
          <w:szCs w:val="32"/>
        </w:rPr>
      </w:pPr>
      <w:r w:rsidRPr="00D77FC4">
        <w:lastRenderedPageBreak/>
        <w:drawing>
          <wp:inline distT="0" distB="0" distL="0" distR="0">
            <wp:extent cx="5730879" cy="3208020"/>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34" cy="3208387"/>
                    </a:xfrm>
                    <a:prstGeom prst="rect">
                      <a:avLst/>
                    </a:prstGeom>
                    <a:noFill/>
                    <a:ln>
                      <a:noFill/>
                    </a:ln>
                  </pic:spPr>
                </pic:pic>
              </a:graphicData>
            </a:graphic>
          </wp:inline>
        </w:drawing>
      </w:r>
    </w:p>
    <w:p w:rsidR="005D7A0A" w:rsidRDefault="005D7A0A" w:rsidP="00920204">
      <w:pPr>
        <w:spacing w:after="0" w:line="240" w:lineRule="auto"/>
        <w:rPr>
          <w:rFonts w:ascii="Verdana" w:hAnsi="Verdana" w:cs="Arial"/>
          <w:b/>
          <w:sz w:val="32"/>
          <w:szCs w:val="32"/>
        </w:rPr>
      </w:pPr>
    </w:p>
    <w:p w:rsidR="00D77FC4" w:rsidRDefault="00D77FC4" w:rsidP="00920204">
      <w:pPr>
        <w:spacing w:after="0" w:line="240" w:lineRule="auto"/>
        <w:rPr>
          <w:rFonts w:ascii="Verdana" w:hAnsi="Verdana" w:cs="Arial"/>
          <w:b/>
          <w:sz w:val="32"/>
          <w:szCs w:val="32"/>
        </w:rPr>
      </w:pPr>
    </w:p>
    <w:p w:rsidR="00D77FC4" w:rsidRDefault="00D77FC4" w:rsidP="00920204">
      <w:pPr>
        <w:spacing w:after="0" w:line="240" w:lineRule="auto"/>
        <w:rPr>
          <w:rFonts w:ascii="Verdana" w:hAnsi="Verdana" w:cs="Arial"/>
          <w:b/>
          <w:sz w:val="32"/>
          <w:szCs w:val="32"/>
        </w:rPr>
      </w:pPr>
    </w:p>
    <w:p w:rsidR="00D77FC4" w:rsidRDefault="00D77FC4" w:rsidP="00920204">
      <w:pPr>
        <w:spacing w:after="0" w:line="240" w:lineRule="auto"/>
        <w:rPr>
          <w:rFonts w:ascii="Verdana" w:hAnsi="Verdana" w:cs="Arial"/>
          <w:b/>
          <w:sz w:val="32"/>
          <w:szCs w:val="32"/>
        </w:rPr>
      </w:pPr>
    </w:p>
    <w:p w:rsidR="005D7A0A" w:rsidRDefault="00D77FC4" w:rsidP="00920204">
      <w:pPr>
        <w:spacing w:after="0" w:line="240" w:lineRule="auto"/>
        <w:rPr>
          <w:rFonts w:ascii="Verdana" w:hAnsi="Verdana" w:cs="Arial"/>
          <w:b/>
          <w:sz w:val="32"/>
          <w:szCs w:val="32"/>
        </w:rPr>
      </w:pPr>
      <w:r w:rsidRPr="00D77FC4">
        <w:drawing>
          <wp:inline distT="0" distB="0" distL="0" distR="0">
            <wp:extent cx="5730240" cy="288036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2351" cy="2881421"/>
                    </a:xfrm>
                    <a:prstGeom prst="rect">
                      <a:avLst/>
                    </a:prstGeom>
                    <a:noFill/>
                    <a:ln>
                      <a:noFill/>
                    </a:ln>
                  </pic:spPr>
                </pic:pic>
              </a:graphicData>
            </a:graphic>
          </wp:inline>
        </w:drawing>
      </w: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5D7A0A" w:rsidP="00920204">
      <w:pPr>
        <w:spacing w:after="0" w:line="240" w:lineRule="auto"/>
        <w:rPr>
          <w:rFonts w:ascii="Verdana" w:hAnsi="Verdana" w:cs="Arial"/>
          <w:b/>
          <w:sz w:val="32"/>
          <w:szCs w:val="32"/>
        </w:rPr>
      </w:pPr>
    </w:p>
    <w:p w:rsidR="005D7A0A" w:rsidRDefault="00D77FC4" w:rsidP="00920204">
      <w:pPr>
        <w:spacing w:after="0" w:line="240" w:lineRule="auto"/>
        <w:rPr>
          <w:rFonts w:ascii="Verdana" w:hAnsi="Verdana" w:cs="Arial"/>
          <w:b/>
          <w:sz w:val="32"/>
          <w:szCs w:val="32"/>
        </w:rPr>
      </w:pPr>
      <w:r w:rsidRPr="00D77FC4">
        <w:lastRenderedPageBreak/>
        <w:drawing>
          <wp:inline distT="0" distB="0" distL="0" distR="0">
            <wp:extent cx="5731398" cy="4061460"/>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3079" cy="4062651"/>
                    </a:xfrm>
                    <a:prstGeom prst="rect">
                      <a:avLst/>
                    </a:prstGeom>
                    <a:noFill/>
                    <a:ln>
                      <a:noFill/>
                    </a:ln>
                  </pic:spPr>
                </pic:pic>
              </a:graphicData>
            </a:graphic>
          </wp:inline>
        </w:drawing>
      </w:r>
    </w:p>
    <w:p w:rsidR="005D7A0A" w:rsidRDefault="005D7A0A" w:rsidP="00920204">
      <w:pPr>
        <w:spacing w:after="0" w:line="240" w:lineRule="auto"/>
        <w:rPr>
          <w:rFonts w:ascii="Verdana" w:hAnsi="Verdana" w:cs="Arial"/>
          <w:b/>
          <w:sz w:val="32"/>
          <w:szCs w:val="32"/>
        </w:rPr>
      </w:pPr>
    </w:p>
    <w:p w:rsidR="00D77FC4" w:rsidRDefault="00D77FC4" w:rsidP="00920204">
      <w:pPr>
        <w:spacing w:after="0" w:line="240" w:lineRule="auto"/>
        <w:rPr>
          <w:rFonts w:ascii="Verdana" w:hAnsi="Verdana" w:cs="Arial"/>
          <w:b/>
          <w:sz w:val="32"/>
          <w:szCs w:val="32"/>
        </w:rPr>
      </w:pPr>
    </w:p>
    <w:p w:rsidR="00624D15" w:rsidRDefault="00624D15" w:rsidP="00920204">
      <w:pPr>
        <w:spacing w:after="0" w:line="240" w:lineRule="auto"/>
        <w:rPr>
          <w:rFonts w:ascii="Verdana" w:hAnsi="Verdana" w:cs="Arial"/>
          <w:b/>
          <w:sz w:val="32"/>
          <w:szCs w:val="32"/>
        </w:rPr>
      </w:pPr>
    </w:p>
    <w:p w:rsidR="00624D15" w:rsidRDefault="00624D15" w:rsidP="00920204">
      <w:pPr>
        <w:spacing w:after="0" w:line="240" w:lineRule="auto"/>
        <w:rPr>
          <w:rFonts w:ascii="Verdana" w:hAnsi="Verdana" w:cs="Arial"/>
          <w:b/>
          <w:sz w:val="32"/>
          <w:szCs w:val="32"/>
        </w:rPr>
      </w:pPr>
    </w:p>
    <w:p w:rsidR="00624D15" w:rsidRDefault="00624D15" w:rsidP="00920204">
      <w:pPr>
        <w:spacing w:after="0" w:line="240" w:lineRule="auto"/>
        <w:rPr>
          <w:rFonts w:ascii="Verdana" w:hAnsi="Verdana" w:cs="Arial"/>
          <w:b/>
          <w:sz w:val="32"/>
          <w:szCs w:val="32"/>
        </w:rPr>
      </w:pPr>
    </w:p>
    <w:p w:rsidR="00624D15" w:rsidRDefault="00624D15" w:rsidP="00920204">
      <w:pPr>
        <w:spacing w:after="0" w:line="240" w:lineRule="auto"/>
        <w:rPr>
          <w:rFonts w:ascii="Verdana" w:hAnsi="Verdana" w:cs="Arial"/>
          <w:b/>
          <w:sz w:val="32"/>
          <w:szCs w:val="32"/>
        </w:rPr>
      </w:pPr>
    </w:p>
    <w:p w:rsidR="00624D15" w:rsidRDefault="00624D15" w:rsidP="00920204">
      <w:pPr>
        <w:spacing w:after="0" w:line="240" w:lineRule="auto"/>
        <w:rPr>
          <w:rFonts w:ascii="Verdana" w:hAnsi="Verdana" w:cs="Arial"/>
          <w:b/>
          <w:sz w:val="32"/>
          <w:szCs w:val="32"/>
        </w:rPr>
      </w:pPr>
    </w:p>
    <w:p w:rsidR="00624D15" w:rsidRDefault="00624D15" w:rsidP="00920204">
      <w:pPr>
        <w:spacing w:after="0" w:line="240" w:lineRule="auto"/>
        <w:rPr>
          <w:rFonts w:ascii="Verdana" w:hAnsi="Verdana" w:cs="Arial"/>
          <w:b/>
          <w:sz w:val="32"/>
          <w:szCs w:val="32"/>
        </w:rPr>
      </w:pPr>
    </w:p>
    <w:p w:rsidR="00624D15" w:rsidRDefault="00624D15" w:rsidP="00920204">
      <w:pPr>
        <w:spacing w:after="0" w:line="240" w:lineRule="auto"/>
        <w:rPr>
          <w:rFonts w:ascii="Verdana" w:hAnsi="Verdana" w:cs="Arial"/>
          <w:b/>
          <w:sz w:val="32"/>
          <w:szCs w:val="32"/>
        </w:rPr>
      </w:pPr>
    </w:p>
    <w:p w:rsidR="00624D15" w:rsidRDefault="00624D15" w:rsidP="00920204">
      <w:pPr>
        <w:spacing w:after="0" w:line="240" w:lineRule="auto"/>
        <w:rPr>
          <w:rFonts w:ascii="Verdana" w:hAnsi="Verdana" w:cs="Arial"/>
          <w:b/>
          <w:sz w:val="32"/>
          <w:szCs w:val="32"/>
        </w:rPr>
      </w:pPr>
    </w:p>
    <w:p w:rsidR="00624D15" w:rsidRDefault="00624D15" w:rsidP="00920204">
      <w:pPr>
        <w:spacing w:after="0" w:line="240" w:lineRule="auto"/>
        <w:rPr>
          <w:rFonts w:ascii="Verdana" w:hAnsi="Verdana" w:cs="Arial"/>
          <w:b/>
          <w:sz w:val="32"/>
          <w:szCs w:val="32"/>
        </w:rPr>
      </w:pPr>
    </w:p>
    <w:p w:rsidR="00624D15" w:rsidRDefault="00624D15" w:rsidP="00920204">
      <w:pPr>
        <w:spacing w:after="0" w:line="240" w:lineRule="auto"/>
        <w:rPr>
          <w:rFonts w:ascii="Verdana" w:hAnsi="Verdana" w:cs="Arial"/>
          <w:b/>
          <w:sz w:val="32"/>
          <w:szCs w:val="32"/>
        </w:rPr>
      </w:pPr>
    </w:p>
    <w:p w:rsidR="00624D15" w:rsidRDefault="00624D15" w:rsidP="00920204">
      <w:pPr>
        <w:spacing w:after="0" w:line="240" w:lineRule="auto"/>
        <w:rPr>
          <w:rFonts w:ascii="Verdana" w:hAnsi="Verdana" w:cs="Arial"/>
          <w:b/>
          <w:sz w:val="32"/>
          <w:szCs w:val="32"/>
        </w:rPr>
      </w:pPr>
    </w:p>
    <w:p w:rsidR="00624D15" w:rsidRDefault="00624D15" w:rsidP="00920204">
      <w:pPr>
        <w:spacing w:after="0" w:line="240" w:lineRule="auto"/>
        <w:rPr>
          <w:rFonts w:ascii="Verdana" w:hAnsi="Verdana" w:cs="Arial"/>
          <w:b/>
          <w:sz w:val="32"/>
          <w:szCs w:val="32"/>
        </w:rPr>
      </w:pPr>
    </w:p>
    <w:p w:rsidR="00624D15" w:rsidRDefault="00624D15" w:rsidP="00920204">
      <w:pPr>
        <w:spacing w:after="0" w:line="240" w:lineRule="auto"/>
        <w:rPr>
          <w:rFonts w:ascii="Verdana" w:hAnsi="Verdana" w:cs="Arial"/>
          <w:b/>
          <w:sz w:val="32"/>
          <w:szCs w:val="32"/>
        </w:rPr>
      </w:pPr>
    </w:p>
    <w:p w:rsidR="00624D15" w:rsidRDefault="00624D15" w:rsidP="00920204">
      <w:pPr>
        <w:spacing w:after="0" w:line="240" w:lineRule="auto"/>
        <w:rPr>
          <w:rFonts w:ascii="Verdana" w:hAnsi="Verdana" w:cs="Arial"/>
          <w:b/>
          <w:sz w:val="32"/>
          <w:szCs w:val="32"/>
        </w:rPr>
      </w:pPr>
    </w:p>
    <w:p w:rsidR="00D77FC4" w:rsidRDefault="00D77FC4" w:rsidP="00920204">
      <w:pPr>
        <w:spacing w:after="0" w:line="240" w:lineRule="auto"/>
        <w:rPr>
          <w:rFonts w:ascii="Verdana" w:hAnsi="Verdana" w:cs="Arial"/>
          <w:b/>
          <w:sz w:val="32"/>
          <w:szCs w:val="32"/>
        </w:rPr>
        <w:sectPr w:rsidR="00D77FC4" w:rsidSect="005C0198">
          <w:pgSz w:w="11906" w:h="16838"/>
          <w:pgMar w:top="1440" w:right="1440" w:bottom="1440" w:left="1440"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624D15" w:rsidRDefault="00D77FC4" w:rsidP="00920204">
      <w:pPr>
        <w:spacing w:after="0" w:line="240" w:lineRule="auto"/>
        <w:rPr>
          <w:rFonts w:ascii="Verdana" w:hAnsi="Verdana" w:cs="Arial"/>
          <w:b/>
          <w:sz w:val="32"/>
          <w:szCs w:val="32"/>
        </w:rPr>
      </w:pPr>
      <w:r w:rsidRPr="00D77FC4">
        <w:lastRenderedPageBreak/>
        <w:drawing>
          <wp:inline distT="0" distB="0" distL="0" distR="0">
            <wp:extent cx="8863330" cy="575873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63330" cy="5758730"/>
                    </a:xfrm>
                    <a:prstGeom prst="rect">
                      <a:avLst/>
                    </a:prstGeom>
                    <a:noFill/>
                    <a:ln>
                      <a:noFill/>
                    </a:ln>
                  </pic:spPr>
                </pic:pic>
              </a:graphicData>
            </a:graphic>
          </wp:inline>
        </w:drawing>
      </w:r>
    </w:p>
    <w:p w:rsidR="00D77FC4" w:rsidRDefault="00D77FC4" w:rsidP="00920204">
      <w:pPr>
        <w:spacing w:after="0" w:line="240" w:lineRule="auto"/>
        <w:rPr>
          <w:rFonts w:ascii="Verdana" w:hAnsi="Verdana" w:cs="Arial"/>
          <w:b/>
          <w:sz w:val="32"/>
          <w:szCs w:val="32"/>
        </w:rPr>
        <w:sectPr w:rsidR="00D77FC4" w:rsidSect="00D77FC4">
          <w:pgSz w:w="16838" w:h="11906" w:orient="landscape"/>
          <w:pgMar w:top="1440" w:right="1440" w:bottom="1440" w:left="1440"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624D15" w:rsidRDefault="00D77FC4" w:rsidP="00920204">
      <w:pPr>
        <w:spacing w:after="0" w:line="240" w:lineRule="auto"/>
        <w:rPr>
          <w:rFonts w:ascii="Verdana" w:hAnsi="Verdana" w:cs="Arial"/>
          <w:b/>
          <w:sz w:val="32"/>
          <w:szCs w:val="32"/>
        </w:rPr>
      </w:pPr>
      <w:r w:rsidRPr="00D77FC4">
        <w:lastRenderedPageBreak/>
        <w:drawing>
          <wp:inline distT="0" distB="0" distL="0" distR="0">
            <wp:extent cx="8863330" cy="5009973"/>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63330" cy="5009973"/>
                    </a:xfrm>
                    <a:prstGeom prst="rect">
                      <a:avLst/>
                    </a:prstGeom>
                    <a:noFill/>
                    <a:ln>
                      <a:noFill/>
                    </a:ln>
                  </pic:spPr>
                </pic:pic>
              </a:graphicData>
            </a:graphic>
          </wp:inline>
        </w:drawing>
      </w:r>
    </w:p>
    <w:p w:rsidR="00624D15" w:rsidRDefault="00624D15" w:rsidP="00920204">
      <w:pPr>
        <w:spacing w:after="0" w:line="240" w:lineRule="auto"/>
        <w:rPr>
          <w:rFonts w:ascii="Verdana" w:hAnsi="Verdana" w:cs="Arial"/>
          <w:b/>
          <w:sz w:val="32"/>
          <w:szCs w:val="32"/>
        </w:rPr>
      </w:pPr>
    </w:p>
    <w:p w:rsidR="00624D15" w:rsidRDefault="00624D15" w:rsidP="00920204">
      <w:pPr>
        <w:spacing w:after="0" w:line="240" w:lineRule="auto"/>
        <w:rPr>
          <w:rFonts w:ascii="Verdana" w:hAnsi="Verdana" w:cs="Arial"/>
          <w:b/>
          <w:sz w:val="32"/>
          <w:szCs w:val="32"/>
        </w:rPr>
      </w:pPr>
    </w:p>
    <w:p w:rsidR="00624D15" w:rsidRDefault="00D77FC4" w:rsidP="00920204">
      <w:pPr>
        <w:spacing w:after="0" w:line="240" w:lineRule="auto"/>
        <w:rPr>
          <w:rFonts w:ascii="Verdana" w:hAnsi="Verdana" w:cs="Arial"/>
          <w:b/>
          <w:sz w:val="32"/>
          <w:szCs w:val="32"/>
        </w:rPr>
      </w:pPr>
      <w:r w:rsidRPr="00D77FC4">
        <w:lastRenderedPageBreak/>
        <w:drawing>
          <wp:inline distT="0" distB="0" distL="0" distR="0">
            <wp:extent cx="8863330" cy="591091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863330" cy="5910916"/>
                    </a:xfrm>
                    <a:prstGeom prst="rect">
                      <a:avLst/>
                    </a:prstGeom>
                    <a:noFill/>
                    <a:ln>
                      <a:noFill/>
                    </a:ln>
                  </pic:spPr>
                </pic:pic>
              </a:graphicData>
            </a:graphic>
          </wp:inline>
        </w:drawing>
      </w:r>
    </w:p>
    <w:p w:rsidR="00624D15" w:rsidRDefault="00D77FC4" w:rsidP="00920204">
      <w:pPr>
        <w:spacing w:after="0" w:line="240" w:lineRule="auto"/>
        <w:rPr>
          <w:rFonts w:ascii="Verdana" w:hAnsi="Verdana" w:cs="Arial"/>
          <w:b/>
          <w:sz w:val="32"/>
          <w:szCs w:val="32"/>
        </w:rPr>
      </w:pPr>
      <w:r w:rsidRPr="00D77FC4">
        <w:lastRenderedPageBreak/>
        <w:drawing>
          <wp:inline distT="0" distB="0" distL="0" distR="0">
            <wp:extent cx="8861484" cy="163068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64038" cy="1631150"/>
                    </a:xfrm>
                    <a:prstGeom prst="rect">
                      <a:avLst/>
                    </a:prstGeom>
                    <a:noFill/>
                    <a:ln>
                      <a:noFill/>
                    </a:ln>
                  </pic:spPr>
                </pic:pic>
              </a:graphicData>
            </a:graphic>
          </wp:inline>
        </w:drawing>
      </w:r>
    </w:p>
    <w:p w:rsidR="00624D15" w:rsidRDefault="00D77FC4" w:rsidP="00920204">
      <w:pPr>
        <w:spacing w:after="0" w:line="240" w:lineRule="auto"/>
        <w:rPr>
          <w:rFonts w:ascii="Verdana" w:hAnsi="Verdana" w:cs="Arial"/>
          <w:b/>
          <w:sz w:val="32"/>
          <w:szCs w:val="32"/>
        </w:rPr>
      </w:pPr>
      <w:r w:rsidRPr="00D77FC4">
        <w:drawing>
          <wp:inline distT="0" distB="0" distL="0" distR="0">
            <wp:extent cx="8862215" cy="34747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63795" cy="3475340"/>
                    </a:xfrm>
                    <a:prstGeom prst="rect">
                      <a:avLst/>
                    </a:prstGeom>
                    <a:noFill/>
                    <a:ln>
                      <a:noFill/>
                    </a:ln>
                  </pic:spPr>
                </pic:pic>
              </a:graphicData>
            </a:graphic>
          </wp:inline>
        </w:drawing>
      </w:r>
    </w:p>
    <w:p w:rsidR="00624D15" w:rsidRDefault="00624D15" w:rsidP="00920204">
      <w:pPr>
        <w:spacing w:after="0" w:line="240" w:lineRule="auto"/>
        <w:rPr>
          <w:rFonts w:ascii="Verdana" w:hAnsi="Verdana" w:cs="Arial"/>
          <w:b/>
          <w:sz w:val="32"/>
          <w:szCs w:val="32"/>
        </w:rPr>
      </w:pPr>
    </w:p>
    <w:p w:rsidR="00624D15" w:rsidRDefault="00D77FC4" w:rsidP="00920204">
      <w:pPr>
        <w:spacing w:after="0" w:line="240" w:lineRule="auto"/>
        <w:rPr>
          <w:rFonts w:ascii="Verdana" w:hAnsi="Verdana" w:cs="Arial"/>
          <w:b/>
          <w:sz w:val="32"/>
          <w:szCs w:val="32"/>
        </w:rPr>
      </w:pPr>
      <w:r w:rsidRPr="00D77FC4">
        <w:lastRenderedPageBreak/>
        <w:drawing>
          <wp:inline distT="0" distB="0" distL="0" distR="0">
            <wp:extent cx="8862503" cy="584454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867317" cy="5847715"/>
                    </a:xfrm>
                    <a:prstGeom prst="rect">
                      <a:avLst/>
                    </a:prstGeom>
                    <a:noFill/>
                    <a:ln>
                      <a:noFill/>
                    </a:ln>
                  </pic:spPr>
                </pic:pic>
              </a:graphicData>
            </a:graphic>
          </wp:inline>
        </w:drawing>
      </w:r>
    </w:p>
    <w:p w:rsidR="00D77FC4" w:rsidRDefault="00D77FC4" w:rsidP="00920204">
      <w:pPr>
        <w:spacing w:after="0" w:line="240" w:lineRule="auto"/>
        <w:rPr>
          <w:rFonts w:ascii="Verdana" w:hAnsi="Verdana" w:cs="Arial"/>
          <w:b/>
          <w:sz w:val="32"/>
          <w:szCs w:val="32"/>
        </w:rPr>
        <w:sectPr w:rsidR="00D77FC4" w:rsidSect="00D77FC4">
          <w:pgSz w:w="16838" w:h="11906" w:orient="landscape"/>
          <w:pgMar w:top="1440" w:right="1440" w:bottom="1440" w:left="1440"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624D15" w:rsidRDefault="00D77FC4" w:rsidP="00920204">
      <w:pPr>
        <w:spacing w:after="0" w:line="240" w:lineRule="auto"/>
        <w:rPr>
          <w:rFonts w:ascii="Verdana" w:hAnsi="Verdana" w:cs="Arial"/>
          <w:b/>
          <w:sz w:val="32"/>
          <w:szCs w:val="32"/>
        </w:rPr>
      </w:pPr>
      <w:r w:rsidRPr="00D77FC4">
        <w:lastRenderedPageBreak/>
        <w:drawing>
          <wp:inline distT="0" distB="0" distL="0" distR="0">
            <wp:extent cx="5731510" cy="8359353"/>
            <wp:effectExtent l="0" t="0" r="254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8359353"/>
                    </a:xfrm>
                    <a:prstGeom prst="rect">
                      <a:avLst/>
                    </a:prstGeom>
                    <a:noFill/>
                    <a:ln>
                      <a:noFill/>
                    </a:ln>
                  </pic:spPr>
                </pic:pic>
              </a:graphicData>
            </a:graphic>
          </wp:inline>
        </w:drawing>
      </w:r>
    </w:p>
    <w:p w:rsidR="00624D15" w:rsidRDefault="00624D15" w:rsidP="00920204">
      <w:pPr>
        <w:spacing w:after="0" w:line="240" w:lineRule="auto"/>
        <w:rPr>
          <w:rFonts w:ascii="Verdana" w:hAnsi="Verdana" w:cs="Arial"/>
          <w:b/>
          <w:sz w:val="32"/>
          <w:szCs w:val="32"/>
        </w:rPr>
      </w:pPr>
    </w:p>
    <w:p w:rsidR="00624D15" w:rsidRDefault="00624D15" w:rsidP="00920204">
      <w:pPr>
        <w:spacing w:after="0" w:line="240" w:lineRule="auto"/>
        <w:rPr>
          <w:rFonts w:ascii="Verdana" w:hAnsi="Verdana" w:cs="Arial"/>
          <w:b/>
          <w:sz w:val="32"/>
          <w:szCs w:val="32"/>
        </w:rPr>
      </w:pPr>
    </w:p>
    <w:p w:rsidR="00624D15" w:rsidRDefault="00D77FC4" w:rsidP="00920204">
      <w:pPr>
        <w:spacing w:after="0" w:line="240" w:lineRule="auto"/>
        <w:rPr>
          <w:rFonts w:ascii="Verdana" w:hAnsi="Verdana" w:cs="Arial"/>
          <w:b/>
          <w:sz w:val="32"/>
          <w:szCs w:val="32"/>
        </w:rPr>
      </w:pPr>
      <w:r w:rsidRPr="00D77FC4">
        <w:drawing>
          <wp:inline distT="0" distB="0" distL="0" distR="0">
            <wp:extent cx="5731510" cy="2342023"/>
            <wp:effectExtent l="0" t="0" r="254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2342023"/>
                    </a:xfrm>
                    <a:prstGeom prst="rect">
                      <a:avLst/>
                    </a:prstGeom>
                    <a:noFill/>
                    <a:ln>
                      <a:noFill/>
                    </a:ln>
                  </pic:spPr>
                </pic:pic>
              </a:graphicData>
            </a:graphic>
          </wp:inline>
        </w:drawing>
      </w:r>
    </w:p>
    <w:p w:rsidR="00624D15" w:rsidRDefault="00624D15" w:rsidP="00920204">
      <w:pPr>
        <w:spacing w:after="0" w:line="240" w:lineRule="auto"/>
        <w:rPr>
          <w:rFonts w:ascii="Verdana" w:hAnsi="Verdana" w:cs="Arial"/>
          <w:b/>
          <w:sz w:val="32"/>
          <w:szCs w:val="32"/>
        </w:rPr>
      </w:pPr>
    </w:p>
    <w:p w:rsidR="00D77FC4" w:rsidRDefault="00D77FC4" w:rsidP="00920204">
      <w:pPr>
        <w:spacing w:after="0" w:line="240" w:lineRule="auto"/>
        <w:rPr>
          <w:rFonts w:ascii="Verdana" w:hAnsi="Verdana" w:cs="Arial"/>
          <w:b/>
          <w:sz w:val="32"/>
          <w:szCs w:val="32"/>
        </w:rPr>
      </w:pPr>
    </w:p>
    <w:p w:rsidR="00624D15" w:rsidRDefault="00D77FC4" w:rsidP="00920204">
      <w:pPr>
        <w:spacing w:after="0" w:line="240" w:lineRule="auto"/>
        <w:rPr>
          <w:rFonts w:ascii="Verdana" w:hAnsi="Verdana" w:cs="Arial"/>
          <w:b/>
          <w:sz w:val="32"/>
          <w:szCs w:val="32"/>
        </w:rPr>
      </w:pPr>
      <w:r w:rsidRPr="00D77FC4">
        <w:drawing>
          <wp:inline distT="0" distB="0" distL="0" distR="0">
            <wp:extent cx="5731510" cy="3265879"/>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3265879"/>
                    </a:xfrm>
                    <a:prstGeom prst="rect">
                      <a:avLst/>
                    </a:prstGeom>
                    <a:noFill/>
                    <a:ln>
                      <a:noFill/>
                    </a:ln>
                  </pic:spPr>
                </pic:pic>
              </a:graphicData>
            </a:graphic>
          </wp:inline>
        </w:drawing>
      </w:r>
    </w:p>
    <w:p w:rsidR="00624D15" w:rsidRDefault="00624D15" w:rsidP="00920204">
      <w:pPr>
        <w:spacing w:after="0" w:line="240" w:lineRule="auto"/>
        <w:rPr>
          <w:rFonts w:ascii="Verdana" w:hAnsi="Verdana" w:cs="Arial"/>
          <w:b/>
          <w:sz w:val="32"/>
          <w:szCs w:val="32"/>
        </w:rPr>
      </w:pPr>
    </w:p>
    <w:p w:rsidR="00624D15" w:rsidRDefault="00624D15" w:rsidP="00920204">
      <w:pPr>
        <w:spacing w:after="0" w:line="240" w:lineRule="auto"/>
        <w:rPr>
          <w:rFonts w:ascii="Verdana" w:hAnsi="Verdana" w:cs="Arial"/>
          <w:b/>
          <w:sz w:val="32"/>
          <w:szCs w:val="32"/>
        </w:rPr>
      </w:pPr>
    </w:p>
    <w:p w:rsidR="00624D15" w:rsidRDefault="00624D15" w:rsidP="00920204">
      <w:pPr>
        <w:spacing w:after="0" w:line="240" w:lineRule="auto"/>
        <w:rPr>
          <w:rFonts w:ascii="Verdana" w:hAnsi="Verdana" w:cs="Arial"/>
          <w:b/>
          <w:sz w:val="32"/>
          <w:szCs w:val="32"/>
        </w:rPr>
      </w:pPr>
    </w:p>
    <w:p w:rsidR="00624D15" w:rsidRDefault="00624D15" w:rsidP="00920204">
      <w:pPr>
        <w:spacing w:after="0" w:line="240" w:lineRule="auto"/>
        <w:rPr>
          <w:rFonts w:ascii="Verdana" w:hAnsi="Verdana" w:cs="Arial"/>
          <w:b/>
          <w:sz w:val="32"/>
          <w:szCs w:val="32"/>
        </w:rPr>
      </w:pPr>
    </w:p>
    <w:p w:rsidR="00624D15" w:rsidRDefault="00624D15" w:rsidP="00920204">
      <w:pPr>
        <w:spacing w:after="0" w:line="240" w:lineRule="auto"/>
        <w:rPr>
          <w:rFonts w:ascii="Verdana" w:hAnsi="Verdana" w:cs="Arial"/>
          <w:b/>
          <w:sz w:val="32"/>
          <w:szCs w:val="32"/>
        </w:rPr>
      </w:pPr>
    </w:p>
    <w:p w:rsidR="00624D15" w:rsidRDefault="00624D15" w:rsidP="00920204">
      <w:pPr>
        <w:spacing w:after="0" w:line="240" w:lineRule="auto"/>
        <w:rPr>
          <w:rFonts w:ascii="Verdana" w:hAnsi="Verdana" w:cs="Arial"/>
          <w:b/>
          <w:sz w:val="32"/>
          <w:szCs w:val="32"/>
        </w:rPr>
      </w:pPr>
    </w:p>
    <w:p w:rsidR="00624D15" w:rsidRDefault="00624D15" w:rsidP="00920204">
      <w:pPr>
        <w:spacing w:after="0" w:line="240" w:lineRule="auto"/>
        <w:rPr>
          <w:rFonts w:ascii="Verdana" w:hAnsi="Verdana" w:cs="Arial"/>
          <w:b/>
          <w:sz w:val="32"/>
          <w:szCs w:val="32"/>
        </w:rPr>
      </w:pPr>
    </w:p>
    <w:p w:rsidR="00624D15" w:rsidRDefault="00624D15" w:rsidP="00920204">
      <w:pPr>
        <w:spacing w:after="0" w:line="240" w:lineRule="auto"/>
        <w:rPr>
          <w:rFonts w:ascii="Verdana" w:hAnsi="Verdana" w:cs="Arial"/>
          <w:b/>
          <w:sz w:val="32"/>
          <w:szCs w:val="32"/>
        </w:rPr>
      </w:pPr>
    </w:p>
    <w:p w:rsidR="00624D15" w:rsidRDefault="00624D15" w:rsidP="00920204">
      <w:pPr>
        <w:spacing w:after="0" w:line="240" w:lineRule="auto"/>
        <w:rPr>
          <w:rFonts w:ascii="Verdana" w:hAnsi="Verdana" w:cs="Arial"/>
          <w:b/>
          <w:sz w:val="32"/>
          <w:szCs w:val="32"/>
        </w:rPr>
      </w:pPr>
    </w:p>
    <w:p w:rsidR="00624D15" w:rsidRDefault="00D77FC4" w:rsidP="00920204">
      <w:pPr>
        <w:spacing w:after="0" w:line="240" w:lineRule="auto"/>
        <w:rPr>
          <w:rFonts w:ascii="Verdana" w:hAnsi="Verdana" w:cs="Arial"/>
          <w:b/>
          <w:sz w:val="32"/>
          <w:szCs w:val="32"/>
        </w:rPr>
      </w:pPr>
      <w:r w:rsidRPr="00D77FC4">
        <w:lastRenderedPageBreak/>
        <w:drawing>
          <wp:inline distT="0" distB="0" distL="0" distR="0">
            <wp:extent cx="5731510" cy="7678061"/>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7678061"/>
                    </a:xfrm>
                    <a:prstGeom prst="rect">
                      <a:avLst/>
                    </a:prstGeom>
                    <a:noFill/>
                    <a:ln>
                      <a:noFill/>
                    </a:ln>
                  </pic:spPr>
                </pic:pic>
              </a:graphicData>
            </a:graphic>
          </wp:inline>
        </w:drawing>
      </w:r>
    </w:p>
    <w:p w:rsidR="00624D15" w:rsidRDefault="00624D15" w:rsidP="00920204">
      <w:pPr>
        <w:spacing w:after="0" w:line="240" w:lineRule="auto"/>
        <w:rPr>
          <w:rFonts w:ascii="Verdana" w:hAnsi="Verdana" w:cs="Arial"/>
          <w:b/>
          <w:sz w:val="32"/>
          <w:szCs w:val="32"/>
        </w:rPr>
      </w:pPr>
    </w:p>
    <w:p w:rsidR="00624D15" w:rsidRDefault="00624D15" w:rsidP="00920204">
      <w:pPr>
        <w:spacing w:after="0" w:line="240" w:lineRule="auto"/>
        <w:rPr>
          <w:rFonts w:ascii="Verdana" w:hAnsi="Verdana" w:cs="Arial"/>
          <w:b/>
          <w:sz w:val="32"/>
          <w:szCs w:val="32"/>
        </w:rPr>
      </w:pPr>
    </w:p>
    <w:p w:rsidR="00D77FC4" w:rsidRDefault="00D77FC4" w:rsidP="00920204">
      <w:pPr>
        <w:spacing w:after="0" w:line="240" w:lineRule="auto"/>
        <w:rPr>
          <w:rFonts w:ascii="Verdana" w:hAnsi="Verdana" w:cs="Arial"/>
          <w:b/>
          <w:sz w:val="32"/>
          <w:szCs w:val="32"/>
        </w:rPr>
      </w:pPr>
    </w:p>
    <w:p w:rsidR="00D77FC4" w:rsidRDefault="00D77FC4" w:rsidP="00920204">
      <w:pPr>
        <w:spacing w:after="0" w:line="240" w:lineRule="auto"/>
        <w:rPr>
          <w:rFonts w:ascii="Verdana" w:hAnsi="Verdana" w:cs="Arial"/>
          <w:b/>
          <w:sz w:val="32"/>
          <w:szCs w:val="32"/>
        </w:rPr>
      </w:pPr>
    </w:p>
    <w:p w:rsidR="00D77FC4" w:rsidRDefault="00D77FC4" w:rsidP="00920204">
      <w:pPr>
        <w:spacing w:after="0" w:line="240" w:lineRule="auto"/>
        <w:rPr>
          <w:rFonts w:ascii="Verdana" w:hAnsi="Verdana" w:cs="Arial"/>
          <w:b/>
          <w:sz w:val="32"/>
          <w:szCs w:val="32"/>
        </w:rPr>
      </w:pPr>
      <w:r w:rsidRPr="00D77FC4">
        <w:lastRenderedPageBreak/>
        <w:drawing>
          <wp:inline distT="0" distB="0" distL="0" distR="0">
            <wp:extent cx="5731510" cy="6245547"/>
            <wp:effectExtent l="0" t="0" r="254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6245547"/>
                    </a:xfrm>
                    <a:prstGeom prst="rect">
                      <a:avLst/>
                    </a:prstGeom>
                    <a:noFill/>
                    <a:ln>
                      <a:noFill/>
                    </a:ln>
                  </pic:spPr>
                </pic:pic>
              </a:graphicData>
            </a:graphic>
          </wp:inline>
        </w:drawing>
      </w:r>
    </w:p>
    <w:p w:rsidR="00D77FC4" w:rsidRDefault="00D77FC4" w:rsidP="00920204">
      <w:pPr>
        <w:spacing w:after="0" w:line="240" w:lineRule="auto"/>
        <w:rPr>
          <w:rFonts w:ascii="Verdana" w:hAnsi="Verdana" w:cs="Arial"/>
          <w:b/>
          <w:sz w:val="32"/>
          <w:szCs w:val="32"/>
        </w:rPr>
      </w:pPr>
    </w:p>
    <w:p w:rsidR="00D77FC4" w:rsidRDefault="00D77FC4" w:rsidP="00920204">
      <w:pPr>
        <w:spacing w:after="0" w:line="240" w:lineRule="auto"/>
        <w:rPr>
          <w:rFonts w:ascii="Verdana" w:hAnsi="Verdana" w:cs="Arial"/>
          <w:b/>
          <w:sz w:val="32"/>
          <w:szCs w:val="32"/>
        </w:rPr>
      </w:pPr>
    </w:p>
    <w:p w:rsidR="00D77FC4" w:rsidRDefault="00D77FC4" w:rsidP="00920204">
      <w:pPr>
        <w:spacing w:after="0" w:line="240" w:lineRule="auto"/>
        <w:rPr>
          <w:rFonts w:ascii="Verdana" w:hAnsi="Verdana" w:cs="Arial"/>
          <w:b/>
          <w:sz w:val="32"/>
          <w:szCs w:val="32"/>
        </w:rPr>
      </w:pPr>
    </w:p>
    <w:p w:rsidR="00D77FC4" w:rsidRDefault="00D77FC4" w:rsidP="00920204">
      <w:pPr>
        <w:spacing w:after="0" w:line="240" w:lineRule="auto"/>
        <w:rPr>
          <w:rFonts w:ascii="Verdana" w:hAnsi="Verdana" w:cs="Arial"/>
          <w:b/>
          <w:sz w:val="32"/>
          <w:szCs w:val="32"/>
        </w:rPr>
      </w:pPr>
    </w:p>
    <w:p w:rsidR="00D77FC4" w:rsidRDefault="00D77FC4" w:rsidP="00920204">
      <w:pPr>
        <w:spacing w:after="0" w:line="240" w:lineRule="auto"/>
        <w:rPr>
          <w:rFonts w:ascii="Verdana" w:hAnsi="Verdana" w:cs="Arial"/>
          <w:b/>
          <w:sz w:val="32"/>
          <w:szCs w:val="32"/>
        </w:rPr>
      </w:pPr>
    </w:p>
    <w:p w:rsidR="00D77FC4" w:rsidRDefault="00D77FC4" w:rsidP="00920204">
      <w:pPr>
        <w:spacing w:after="0" w:line="240" w:lineRule="auto"/>
        <w:rPr>
          <w:rFonts w:ascii="Verdana" w:hAnsi="Verdana" w:cs="Arial"/>
          <w:b/>
          <w:sz w:val="32"/>
          <w:szCs w:val="32"/>
        </w:rPr>
      </w:pPr>
    </w:p>
    <w:p w:rsidR="00D77FC4" w:rsidRDefault="00D77FC4" w:rsidP="00920204">
      <w:pPr>
        <w:spacing w:after="0" w:line="240" w:lineRule="auto"/>
        <w:rPr>
          <w:rFonts w:ascii="Verdana" w:hAnsi="Verdana" w:cs="Arial"/>
          <w:b/>
          <w:sz w:val="32"/>
          <w:szCs w:val="32"/>
        </w:rPr>
      </w:pPr>
    </w:p>
    <w:p w:rsidR="00D77FC4" w:rsidRDefault="00D77FC4" w:rsidP="00920204">
      <w:pPr>
        <w:spacing w:after="0" w:line="240" w:lineRule="auto"/>
        <w:rPr>
          <w:rFonts w:ascii="Verdana" w:hAnsi="Verdana" w:cs="Arial"/>
          <w:b/>
          <w:sz w:val="32"/>
          <w:szCs w:val="32"/>
        </w:rPr>
      </w:pPr>
    </w:p>
    <w:p w:rsidR="00D77FC4" w:rsidRDefault="00D77FC4" w:rsidP="00920204">
      <w:pPr>
        <w:spacing w:after="0" w:line="240" w:lineRule="auto"/>
        <w:rPr>
          <w:rFonts w:ascii="Verdana" w:hAnsi="Verdana" w:cs="Arial"/>
          <w:b/>
          <w:sz w:val="32"/>
          <w:szCs w:val="32"/>
        </w:rPr>
        <w:sectPr w:rsidR="00D77FC4" w:rsidSect="00D77FC4">
          <w:pgSz w:w="11906" w:h="16838"/>
          <w:pgMar w:top="1440" w:right="1440" w:bottom="1440" w:left="1440"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D77FC4" w:rsidRDefault="00D77FC4" w:rsidP="00920204">
      <w:pPr>
        <w:spacing w:after="0" w:line="240" w:lineRule="auto"/>
        <w:rPr>
          <w:rFonts w:ascii="Verdana" w:hAnsi="Verdana" w:cs="Arial"/>
          <w:b/>
          <w:sz w:val="32"/>
          <w:szCs w:val="32"/>
        </w:rPr>
      </w:pPr>
    </w:p>
    <w:p w:rsidR="00D77FC4" w:rsidRDefault="00D77FC4" w:rsidP="00920204">
      <w:pPr>
        <w:spacing w:after="0" w:line="240" w:lineRule="auto"/>
        <w:rPr>
          <w:rFonts w:ascii="Verdana" w:hAnsi="Verdana" w:cs="Arial"/>
          <w:b/>
          <w:sz w:val="32"/>
          <w:szCs w:val="32"/>
        </w:rPr>
      </w:pPr>
      <w:r w:rsidRPr="00D77FC4">
        <w:drawing>
          <wp:inline distT="0" distB="0" distL="0" distR="0">
            <wp:extent cx="8863330" cy="516688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863330" cy="5166888"/>
                    </a:xfrm>
                    <a:prstGeom prst="rect">
                      <a:avLst/>
                    </a:prstGeom>
                    <a:noFill/>
                    <a:ln>
                      <a:noFill/>
                    </a:ln>
                  </pic:spPr>
                </pic:pic>
              </a:graphicData>
            </a:graphic>
          </wp:inline>
        </w:drawing>
      </w:r>
    </w:p>
    <w:p w:rsidR="00D77FC4" w:rsidRDefault="00D77FC4" w:rsidP="00920204">
      <w:pPr>
        <w:spacing w:after="0" w:line="240" w:lineRule="auto"/>
        <w:rPr>
          <w:rFonts w:ascii="Verdana" w:hAnsi="Verdana" w:cs="Arial"/>
          <w:b/>
          <w:sz w:val="32"/>
          <w:szCs w:val="32"/>
        </w:rPr>
      </w:pPr>
      <w:r w:rsidRPr="00D77FC4">
        <w:lastRenderedPageBreak/>
        <w:drawing>
          <wp:inline distT="0" distB="0" distL="0" distR="0">
            <wp:extent cx="8863330" cy="500048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863330" cy="5000484"/>
                    </a:xfrm>
                    <a:prstGeom prst="rect">
                      <a:avLst/>
                    </a:prstGeom>
                    <a:noFill/>
                    <a:ln>
                      <a:noFill/>
                    </a:ln>
                  </pic:spPr>
                </pic:pic>
              </a:graphicData>
            </a:graphic>
          </wp:inline>
        </w:drawing>
      </w:r>
    </w:p>
    <w:p w:rsidR="00D77FC4" w:rsidRDefault="00D77FC4" w:rsidP="00920204">
      <w:pPr>
        <w:spacing w:after="0" w:line="240" w:lineRule="auto"/>
        <w:rPr>
          <w:rFonts w:ascii="Verdana" w:hAnsi="Verdana" w:cs="Arial"/>
          <w:b/>
          <w:sz w:val="32"/>
          <w:szCs w:val="32"/>
        </w:rPr>
      </w:pPr>
    </w:p>
    <w:p w:rsidR="00D77FC4" w:rsidRDefault="00D77FC4" w:rsidP="00920204">
      <w:pPr>
        <w:spacing w:after="0" w:line="240" w:lineRule="auto"/>
        <w:rPr>
          <w:rFonts w:ascii="Verdana" w:hAnsi="Verdana" w:cs="Arial"/>
          <w:b/>
          <w:sz w:val="32"/>
          <w:szCs w:val="32"/>
        </w:rPr>
        <w:sectPr w:rsidR="00D77FC4" w:rsidSect="00D77FC4">
          <w:pgSz w:w="16838" w:h="11906" w:orient="landscape"/>
          <w:pgMar w:top="1440" w:right="1440" w:bottom="1440" w:left="1440"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D77FC4" w:rsidRDefault="00D77FC4" w:rsidP="00920204">
      <w:pPr>
        <w:spacing w:after="0" w:line="240" w:lineRule="auto"/>
        <w:rPr>
          <w:rFonts w:ascii="Verdana" w:hAnsi="Verdana" w:cs="Arial"/>
          <w:b/>
          <w:sz w:val="32"/>
          <w:szCs w:val="32"/>
        </w:rPr>
      </w:pPr>
    </w:p>
    <w:p w:rsidR="00B2328F" w:rsidRPr="0072197C" w:rsidRDefault="00920204" w:rsidP="00920204">
      <w:pPr>
        <w:spacing w:after="0" w:line="240" w:lineRule="auto"/>
        <w:rPr>
          <w:rFonts w:ascii="Verdana" w:hAnsi="Verdana" w:cs="Arial"/>
          <w:b/>
          <w:sz w:val="32"/>
          <w:szCs w:val="32"/>
        </w:rPr>
      </w:pPr>
      <w:r w:rsidRPr="0072197C">
        <w:rPr>
          <w:rFonts w:ascii="Verdana" w:hAnsi="Verdana" w:cs="Arial"/>
          <w:b/>
          <w:sz w:val="32"/>
          <w:szCs w:val="32"/>
        </w:rPr>
        <w:t>PART THREE</w:t>
      </w:r>
    </w:p>
    <w:p w:rsidR="00920204" w:rsidRPr="0072197C" w:rsidRDefault="00920204" w:rsidP="00920204">
      <w:pPr>
        <w:spacing w:after="0" w:line="240" w:lineRule="auto"/>
        <w:rPr>
          <w:rFonts w:ascii="Verdana" w:hAnsi="Verdana" w:cs="Arial"/>
          <w:b/>
          <w:sz w:val="32"/>
          <w:szCs w:val="32"/>
        </w:rPr>
      </w:pPr>
    </w:p>
    <w:p w:rsidR="00920204" w:rsidRPr="0072197C" w:rsidRDefault="00497A5D" w:rsidP="00920204">
      <w:pPr>
        <w:spacing w:after="0" w:line="240" w:lineRule="auto"/>
        <w:rPr>
          <w:rFonts w:ascii="Verdana" w:hAnsi="Verdana" w:cs="Arial"/>
          <w:b/>
          <w:sz w:val="28"/>
          <w:szCs w:val="28"/>
        </w:rPr>
      </w:pPr>
      <w:r w:rsidRPr="0072197C">
        <w:rPr>
          <w:rFonts w:ascii="Verdana" w:hAnsi="Verdana" w:cs="Arial"/>
          <w:b/>
          <w:sz w:val="28"/>
          <w:szCs w:val="28"/>
        </w:rPr>
        <w:t>8</w:t>
      </w:r>
      <w:r w:rsidR="00920204" w:rsidRPr="0072197C">
        <w:rPr>
          <w:rFonts w:ascii="Verdana" w:hAnsi="Verdana" w:cs="Arial"/>
          <w:b/>
          <w:sz w:val="28"/>
          <w:szCs w:val="28"/>
        </w:rPr>
        <w:t>. MUNICIPAL MANAGER’S QUALITY CERTIFICATE</w:t>
      </w:r>
    </w:p>
    <w:p w:rsidR="00920204" w:rsidRPr="0072197C" w:rsidRDefault="00920204" w:rsidP="00920204">
      <w:pPr>
        <w:spacing w:after="0" w:line="240" w:lineRule="auto"/>
        <w:rPr>
          <w:rFonts w:ascii="Verdana" w:hAnsi="Verdana" w:cs="Arial"/>
          <w:b/>
          <w:sz w:val="28"/>
          <w:szCs w:val="28"/>
        </w:rPr>
      </w:pPr>
    </w:p>
    <w:p w:rsidR="00920204" w:rsidRPr="0072197C" w:rsidRDefault="00920204" w:rsidP="00920204">
      <w:pPr>
        <w:spacing w:after="0" w:line="240" w:lineRule="auto"/>
        <w:rPr>
          <w:rFonts w:ascii="Verdana" w:hAnsi="Verdana" w:cs="Arial"/>
          <w:b/>
          <w:sz w:val="28"/>
          <w:szCs w:val="28"/>
        </w:rPr>
      </w:pPr>
    </w:p>
    <w:p w:rsidR="00F008DC" w:rsidRPr="00624D15" w:rsidRDefault="00920204" w:rsidP="00EA33A7">
      <w:pPr>
        <w:spacing w:after="0"/>
        <w:rPr>
          <w:rFonts w:ascii="Verdana" w:hAnsi="Verdana" w:cs="Arial"/>
          <w:sz w:val="24"/>
          <w:szCs w:val="24"/>
        </w:rPr>
      </w:pPr>
      <w:r w:rsidRPr="00624D15">
        <w:rPr>
          <w:rFonts w:ascii="Verdana" w:hAnsi="Verdana" w:cs="Arial"/>
          <w:sz w:val="24"/>
          <w:szCs w:val="24"/>
        </w:rPr>
        <w:t xml:space="preserve">I </w:t>
      </w:r>
      <w:r w:rsidR="00753CCC" w:rsidRPr="00624D15">
        <w:rPr>
          <w:rFonts w:ascii="Verdana" w:hAnsi="Verdana" w:cs="Arial"/>
          <w:b/>
          <w:sz w:val="24"/>
          <w:szCs w:val="24"/>
        </w:rPr>
        <w:t>Misiwe M. Mpahlwa</w:t>
      </w:r>
      <w:r w:rsidRPr="00624D15">
        <w:rPr>
          <w:rFonts w:ascii="Verdana" w:hAnsi="Verdana" w:cs="Arial"/>
          <w:sz w:val="24"/>
          <w:szCs w:val="24"/>
        </w:rPr>
        <w:t xml:space="preserve"> the </w:t>
      </w:r>
      <w:r w:rsidRPr="00624D15">
        <w:rPr>
          <w:rFonts w:ascii="Verdana" w:hAnsi="Verdana" w:cs="Arial"/>
          <w:b/>
          <w:sz w:val="24"/>
          <w:szCs w:val="24"/>
        </w:rPr>
        <w:t>Municipal Manager</w:t>
      </w:r>
      <w:r w:rsidRPr="00624D15">
        <w:rPr>
          <w:rFonts w:ascii="Verdana" w:hAnsi="Verdana" w:cs="Arial"/>
          <w:sz w:val="24"/>
          <w:szCs w:val="24"/>
        </w:rPr>
        <w:t xml:space="preserve"> of </w:t>
      </w:r>
      <w:r w:rsidRPr="00624D15">
        <w:rPr>
          <w:rFonts w:ascii="Verdana" w:hAnsi="Verdana" w:cs="Arial"/>
          <w:b/>
          <w:sz w:val="24"/>
          <w:szCs w:val="24"/>
        </w:rPr>
        <w:t xml:space="preserve">Ngqushwa Local </w:t>
      </w:r>
      <w:r w:rsidR="000D5E82" w:rsidRPr="00624D15">
        <w:rPr>
          <w:rFonts w:ascii="Verdana" w:hAnsi="Verdana" w:cs="Arial"/>
          <w:b/>
          <w:sz w:val="24"/>
          <w:szCs w:val="24"/>
        </w:rPr>
        <w:t>Municipality (EC</w:t>
      </w:r>
      <w:r w:rsidR="00753CCC" w:rsidRPr="00624D15">
        <w:rPr>
          <w:rFonts w:ascii="Verdana" w:hAnsi="Verdana" w:cs="Arial"/>
          <w:b/>
          <w:sz w:val="24"/>
          <w:szCs w:val="24"/>
        </w:rPr>
        <w:t xml:space="preserve"> 126)</w:t>
      </w:r>
      <w:r w:rsidRPr="00624D15">
        <w:rPr>
          <w:rFonts w:ascii="Verdana" w:hAnsi="Verdana" w:cs="Arial"/>
          <w:sz w:val="24"/>
          <w:szCs w:val="24"/>
        </w:rPr>
        <w:t xml:space="preserve"> </w:t>
      </w:r>
      <w:r w:rsidR="00B86BFA" w:rsidRPr="00624D15">
        <w:rPr>
          <w:rFonts w:ascii="Verdana" w:hAnsi="Verdana" w:cs="Arial"/>
          <w:sz w:val="24"/>
          <w:szCs w:val="24"/>
        </w:rPr>
        <w:t xml:space="preserve">certify that the </w:t>
      </w:r>
      <w:r w:rsidR="00FC6A30" w:rsidRPr="00624D15">
        <w:rPr>
          <w:rFonts w:ascii="Verdana" w:hAnsi="Verdana" w:cs="Arial"/>
          <w:sz w:val="24"/>
          <w:szCs w:val="24"/>
        </w:rPr>
        <w:t>Draft</w:t>
      </w:r>
      <w:r w:rsidR="00F008DC" w:rsidRPr="00624D15">
        <w:rPr>
          <w:rFonts w:ascii="Verdana" w:hAnsi="Verdana" w:cs="Arial"/>
          <w:sz w:val="24"/>
          <w:szCs w:val="24"/>
        </w:rPr>
        <w:t xml:space="preserve"> Budget and supporting documentation for the </w:t>
      </w:r>
      <w:r w:rsidR="00620351" w:rsidRPr="00624D15">
        <w:rPr>
          <w:rFonts w:ascii="Verdana" w:hAnsi="Verdana" w:cs="Arial"/>
          <w:sz w:val="24"/>
          <w:szCs w:val="24"/>
        </w:rPr>
        <w:t>20</w:t>
      </w:r>
      <w:r w:rsidR="00FE432A">
        <w:rPr>
          <w:rFonts w:ascii="Verdana" w:hAnsi="Verdana" w:cs="Arial"/>
          <w:sz w:val="24"/>
          <w:szCs w:val="24"/>
        </w:rPr>
        <w:t>20</w:t>
      </w:r>
      <w:r w:rsidR="00620351" w:rsidRPr="00624D15">
        <w:rPr>
          <w:rFonts w:ascii="Verdana" w:hAnsi="Verdana" w:cs="Arial"/>
          <w:sz w:val="24"/>
          <w:szCs w:val="24"/>
        </w:rPr>
        <w:t>/2</w:t>
      </w:r>
      <w:r w:rsidR="00FE432A">
        <w:rPr>
          <w:rFonts w:ascii="Verdana" w:hAnsi="Verdana" w:cs="Arial"/>
          <w:sz w:val="24"/>
          <w:szCs w:val="24"/>
        </w:rPr>
        <w:t>1</w:t>
      </w:r>
      <w:r w:rsidR="00F008DC" w:rsidRPr="00624D15">
        <w:rPr>
          <w:rFonts w:ascii="Verdana" w:hAnsi="Verdana" w:cs="Arial"/>
          <w:sz w:val="24"/>
          <w:szCs w:val="24"/>
        </w:rPr>
        <w:t xml:space="preserve"> financial year, have been prepared in accordance with the Municipal Finance Management Act and the Regulations made u</w:t>
      </w:r>
      <w:r w:rsidR="00B86BFA" w:rsidRPr="00624D15">
        <w:rPr>
          <w:rFonts w:ascii="Verdana" w:hAnsi="Verdana" w:cs="Arial"/>
          <w:sz w:val="24"/>
          <w:szCs w:val="24"/>
        </w:rPr>
        <w:t xml:space="preserve">nder the Act; and that the </w:t>
      </w:r>
      <w:r w:rsidR="00FC6A30" w:rsidRPr="00624D15">
        <w:rPr>
          <w:rFonts w:ascii="Verdana" w:hAnsi="Verdana" w:cs="Arial"/>
          <w:sz w:val="24"/>
          <w:szCs w:val="24"/>
        </w:rPr>
        <w:t>Draft</w:t>
      </w:r>
      <w:r w:rsidR="00F008DC" w:rsidRPr="00624D15">
        <w:rPr>
          <w:rFonts w:ascii="Verdana" w:hAnsi="Verdana" w:cs="Arial"/>
          <w:sz w:val="24"/>
          <w:szCs w:val="24"/>
        </w:rPr>
        <w:t xml:space="preserve"> Budget and supporting documentatio</w:t>
      </w:r>
      <w:r w:rsidR="00B86BFA" w:rsidRPr="00624D15">
        <w:rPr>
          <w:rFonts w:ascii="Verdana" w:hAnsi="Verdana" w:cs="Arial"/>
          <w:sz w:val="24"/>
          <w:szCs w:val="24"/>
        </w:rPr>
        <w:t xml:space="preserve">ns are consistent with the </w:t>
      </w:r>
      <w:r w:rsidR="00FC6A30" w:rsidRPr="00624D15">
        <w:rPr>
          <w:rFonts w:ascii="Verdana" w:hAnsi="Verdana" w:cs="Arial"/>
          <w:sz w:val="24"/>
          <w:szCs w:val="24"/>
        </w:rPr>
        <w:t>Draft</w:t>
      </w:r>
      <w:r w:rsidR="00F008DC" w:rsidRPr="00624D15">
        <w:rPr>
          <w:rFonts w:ascii="Verdana" w:hAnsi="Verdana" w:cs="Arial"/>
          <w:sz w:val="24"/>
          <w:szCs w:val="24"/>
        </w:rPr>
        <w:t xml:space="preserve"> Integrated Development Plan of the Municipality.</w:t>
      </w:r>
    </w:p>
    <w:p w:rsidR="00F008DC" w:rsidRPr="00624D15" w:rsidRDefault="00F008DC" w:rsidP="00920204">
      <w:pPr>
        <w:spacing w:after="0" w:line="240" w:lineRule="auto"/>
        <w:rPr>
          <w:rFonts w:ascii="Verdana" w:hAnsi="Verdana" w:cs="Arial"/>
          <w:sz w:val="24"/>
          <w:szCs w:val="24"/>
        </w:rPr>
      </w:pPr>
    </w:p>
    <w:p w:rsidR="00F008DC" w:rsidRPr="00624D15" w:rsidRDefault="00F008DC" w:rsidP="00920204">
      <w:pPr>
        <w:spacing w:after="0" w:line="240" w:lineRule="auto"/>
        <w:rPr>
          <w:rFonts w:ascii="Verdana" w:hAnsi="Verdana" w:cs="Arial"/>
          <w:sz w:val="24"/>
          <w:szCs w:val="24"/>
        </w:rPr>
      </w:pPr>
    </w:p>
    <w:p w:rsidR="00F008DC" w:rsidRPr="00624D15" w:rsidRDefault="00F008DC" w:rsidP="00920204">
      <w:pPr>
        <w:spacing w:after="0" w:line="240" w:lineRule="auto"/>
        <w:rPr>
          <w:rFonts w:ascii="Verdana" w:hAnsi="Verdana" w:cs="Arial"/>
          <w:sz w:val="24"/>
          <w:szCs w:val="24"/>
        </w:rPr>
      </w:pPr>
      <w:r w:rsidRPr="00624D15">
        <w:rPr>
          <w:rFonts w:ascii="Verdana" w:hAnsi="Verdana" w:cs="Arial"/>
          <w:sz w:val="24"/>
          <w:szCs w:val="24"/>
        </w:rPr>
        <w:t>Signature: …………………………..</w:t>
      </w:r>
    </w:p>
    <w:p w:rsidR="00F008DC" w:rsidRPr="00624D15" w:rsidRDefault="00F008DC" w:rsidP="00920204">
      <w:pPr>
        <w:spacing w:after="0" w:line="240" w:lineRule="auto"/>
        <w:rPr>
          <w:rFonts w:ascii="Verdana" w:hAnsi="Verdana" w:cs="Arial"/>
          <w:sz w:val="24"/>
          <w:szCs w:val="24"/>
        </w:rPr>
      </w:pPr>
    </w:p>
    <w:p w:rsidR="00F008DC" w:rsidRPr="00624D15" w:rsidRDefault="00F008DC" w:rsidP="00920204">
      <w:pPr>
        <w:spacing w:after="0" w:line="240" w:lineRule="auto"/>
        <w:rPr>
          <w:rFonts w:ascii="Verdana" w:hAnsi="Verdana" w:cs="Arial"/>
          <w:sz w:val="24"/>
          <w:szCs w:val="24"/>
        </w:rPr>
      </w:pPr>
    </w:p>
    <w:p w:rsidR="00F008DC" w:rsidRPr="00624D15" w:rsidRDefault="00F008DC" w:rsidP="00920204">
      <w:pPr>
        <w:spacing w:after="0" w:line="240" w:lineRule="auto"/>
        <w:rPr>
          <w:rFonts w:ascii="Verdana" w:hAnsi="Verdana" w:cs="Arial"/>
          <w:sz w:val="24"/>
          <w:szCs w:val="24"/>
        </w:rPr>
      </w:pPr>
    </w:p>
    <w:p w:rsidR="00FC1E1E" w:rsidRPr="0072197C" w:rsidRDefault="00F008DC" w:rsidP="0077257E">
      <w:pPr>
        <w:spacing w:after="0" w:line="240" w:lineRule="auto"/>
        <w:rPr>
          <w:rFonts w:ascii="Verdana" w:hAnsi="Verdana"/>
          <w:sz w:val="24"/>
          <w:szCs w:val="24"/>
        </w:rPr>
      </w:pPr>
      <w:r w:rsidRPr="00624D15">
        <w:rPr>
          <w:rFonts w:ascii="Verdana" w:hAnsi="Verdana" w:cs="Arial"/>
          <w:sz w:val="24"/>
          <w:szCs w:val="24"/>
        </w:rPr>
        <w:t>Date</w:t>
      </w:r>
      <w:r w:rsidR="005E6884" w:rsidRPr="00624D15">
        <w:rPr>
          <w:rFonts w:ascii="Verdana" w:hAnsi="Verdana" w:cs="Arial"/>
          <w:sz w:val="24"/>
          <w:szCs w:val="24"/>
        </w:rPr>
        <w:t>: …………………………..</w:t>
      </w:r>
      <w:r w:rsidRPr="0072197C">
        <w:rPr>
          <w:rFonts w:ascii="Verdana" w:hAnsi="Verdana" w:cs="Arial"/>
          <w:sz w:val="28"/>
          <w:szCs w:val="28"/>
        </w:rPr>
        <w:tab/>
      </w:r>
    </w:p>
    <w:p w:rsidR="00FC1E1E" w:rsidRDefault="00FC1E1E" w:rsidP="0077257E">
      <w:pPr>
        <w:spacing w:after="0" w:line="240" w:lineRule="auto"/>
        <w:rPr>
          <w:rFonts w:ascii="Arial Narrow" w:hAnsi="Arial Narrow"/>
          <w:sz w:val="24"/>
          <w:szCs w:val="24"/>
        </w:rPr>
      </w:pPr>
    </w:p>
    <w:p w:rsidR="00233682" w:rsidRDefault="00233682" w:rsidP="0077257E">
      <w:pPr>
        <w:spacing w:after="0" w:line="240" w:lineRule="auto"/>
        <w:rPr>
          <w:rFonts w:ascii="Arial Narrow" w:hAnsi="Arial Narrow"/>
          <w:sz w:val="24"/>
          <w:szCs w:val="24"/>
        </w:rPr>
      </w:pPr>
    </w:p>
    <w:p w:rsidR="00233682" w:rsidRDefault="00233682" w:rsidP="0077257E">
      <w:pPr>
        <w:spacing w:after="0" w:line="240" w:lineRule="auto"/>
        <w:rPr>
          <w:rFonts w:ascii="Arial Narrow" w:hAnsi="Arial Narrow"/>
          <w:sz w:val="24"/>
          <w:szCs w:val="24"/>
        </w:rPr>
      </w:pPr>
    </w:p>
    <w:p w:rsidR="00233682" w:rsidRDefault="00233682" w:rsidP="0077257E">
      <w:pPr>
        <w:spacing w:after="0" w:line="240" w:lineRule="auto"/>
        <w:rPr>
          <w:rFonts w:ascii="Arial Narrow" w:hAnsi="Arial Narrow"/>
          <w:sz w:val="24"/>
          <w:szCs w:val="24"/>
        </w:rPr>
      </w:pPr>
    </w:p>
    <w:p w:rsidR="00233682" w:rsidRDefault="00233682" w:rsidP="0077257E">
      <w:pPr>
        <w:spacing w:after="0" w:line="240" w:lineRule="auto"/>
        <w:rPr>
          <w:rFonts w:ascii="Arial Narrow" w:hAnsi="Arial Narrow"/>
          <w:sz w:val="24"/>
          <w:szCs w:val="24"/>
        </w:rPr>
      </w:pPr>
    </w:p>
    <w:p w:rsidR="00233682" w:rsidRDefault="00233682" w:rsidP="0077257E">
      <w:pPr>
        <w:spacing w:after="0" w:line="240" w:lineRule="auto"/>
        <w:rPr>
          <w:rFonts w:ascii="Arial Narrow" w:hAnsi="Arial Narrow"/>
          <w:sz w:val="24"/>
          <w:szCs w:val="24"/>
        </w:rPr>
      </w:pPr>
    </w:p>
    <w:p w:rsidR="00233682" w:rsidRDefault="00233682" w:rsidP="0077257E">
      <w:pPr>
        <w:spacing w:after="0" w:line="240" w:lineRule="auto"/>
        <w:rPr>
          <w:rFonts w:ascii="Arial Narrow" w:hAnsi="Arial Narrow"/>
          <w:sz w:val="24"/>
          <w:szCs w:val="24"/>
        </w:rPr>
      </w:pPr>
    </w:p>
    <w:p w:rsidR="00233682" w:rsidRDefault="00233682" w:rsidP="0077257E">
      <w:pPr>
        <w:spacing w:after="0" w:line="240" w:lineRule="auto"/>
        <w:rPr>
          <w:rFonts w:ascii="Arial Narrow" w:hAnsi="Arial Narrow"/>
          <w:sz w:val="24"/>
          <w:szCs w:val="24"/>
        </w:rPr>
      </w:pPr>
    </w:p>
    <w:p w:rsidR="00233682" w:rsidRDefault="00233682" w:rsidP="0077257E">
      <w:pPr>
        <w:spacing w:after="0" w:line="240" w:lineRule="auto"/>
        <w:rPr>
          <w:rFonts w:ascii="Arial Narrow" w:hAnsi="Arial Narrow"/>
          <w:sz w:val="24"/>
          <w:szCs w:val="24"/>
        </w:rPr>
      </w:pPr>
    </w:p>
    <w:p w:rsidR="00233682" w:rsidRDefault="00233682" w:rsidP="0077257E">
      <w:pPr>
        <w:spacing w:after="0" w:line="240" w:lineRule="auto"/>
        <w:rPr>
          <w:rFonts w:ascii="Arial Narrow" w:hAnsi="Arial Narrow"/>
          <w:sz w:val="24"/>
          <w:szCs w:val="24"/>
        </w:rPr>
      </w:pPr>
    </w:p>
    <w:p w:rsidR="00233682" w:rsidRDefault="00233682" w:rsidP="0077257E">
      <w:pPr>
        <w:spacing w:after="0" w:line="240" w:lineRule="auto"/>
        <w:rPr>
          <w:rFonts w:ascii="Arial Narrow" w:hAnsi="Arial Narrow"/>
          <w:sz w:val="24"/>
          <w:szCs w:val="24"/>
        </w:rPr>
      </w:pPr>
    </w:p>
    <w:p w:rsidR="00233682" w:rsidRDefault="00233682" w:rsidP="0077257E">
      <w:pPr>
        <w:spacing w:after="0" w:line="240" w:lineRule="auto"/>
        <w:rPr>
          <w:rFonts w:ascii="Arial Narrow" w:hAnsi="Arial Narrow"/>
          <w:sz w:val="24"/>
          <w:szCs w:val="24"/>
        </w:rPr>
      </w:pPr>
    </w:p>
    <w:p w:rsidR="000D5E82" w:rsidRDefault="000D5E82" w:rsidP="0077257E">
      <w:pPr>
        <w:spacing w:after="0" w:line="240" w:lineRule="auto"/>
        <w:rPr>
          <w:rFonts w:ascii="Arial Narrow" w:hAnsi="Arial Narrow"/>
          <w:sz w:val="24"/>
          <w:szCs w:val="24"/>
        </w:rPr>
      </w:pPr>
    </w:p>
    <w:p w:rsidR="000D5E82" w:rsidRDefault="000D5E82" w:rsidP="0077257E">
      <w:pPr>
        <w:spacing w:after="0" w:line="240" w:lineRule="auto"/>
        <w:rPr>
          <w:rFonts w:ascii="Arial Narrow" w:hAnsi="Arial Narrow"/>
          <w:sz w:val="24"/>
          <w:szCs w:val="24"/>
        </w:rPr>
      </w:pPr>
    </w:p>
    <w:p w:rsidR="000D5E82" w:rsidRDefault="000D5E82" w:rsidP="0077257E">
      <w:pPr>
        <w:spacing w:after="0" w:line="240" w:lineRule="auto"/>
        <w:rPr>
          <w:rFonts w:ascii="Arial Narrow" w:hAnsi="Arial Narrow"/>
          <w:sz w:val="24"/>
          <w:szCs w:val="24"/>
        </w:rPr>
      </w:pPr>
    </w:p>
    <w:p w:rsidR="000D5E82" w:rsidRDefault="000D5E82" w:rsidP="0077257E">
      <w:pPr>
        <w:spacing w:after="0" w:line="240" w:lineRule="auto"/>
        <w:rPr>
          <w:rFonts w:ascii="Arial Narrow" w:hAnsi="Arial Narrow"/>
          <w:sz w:val="24"/>
          <w:szCs w:val="24"/>
        </w:rPr>
      </w:pPr>
    </w:p>
    <w:p w:rsidR="000D5E82" w:rsidRDefault="000D5E82" w:rsidP="0077257E">
      <w:pPr>
        <w:spacing w:after="0" w:line="240" w:lineRule="auto"/>
        <w:rPr>
          <w:rFonts w:ascii="Arial Narrow" w:hAnsi="Arial Narrow"/>
          <w:sz w:val="24"/>
          <w:szCs w:val="24"/>
        </w:rPr>
      </w:pPr>
    </w:p>
    <w:p w:rsidR="00233682" w:rsidRDefault="00233682" w:rsidP="0077257E">
      <w:pPr>
        <w:spacing w:after="0" w:line="240" w:lineRule="auto"/>
        <w:rPr>
          <w:rFonts w:ascii="Arial Narrow" w:hAnsi="Arial Narrow"/>
          <w:sz w:val="24"/>
          <w:szCs w:val="24"/>
        </w:rPr>
      </w:pPr>
    </w:p>
    <w:p w:rsidR="00233682" w:rsidRDefault="00233682" w:rsidP="0077257E">
      <w:pPr>
        <w:spacing w:after="0" w:line="240" w:lineRule="auto"/>
        <w:rPr>
          <w:rFonts w:ascii="Arial Narrow" w:hAnsi="Arial Narrow"/>
          <w:sz w:val="24"/>
          <w:szCs w:val="24"/>
        </w:rPr>
      </w:pPr>
    </w:p>
    <w:p w:rsidR="00233682" w:rsidRDefault="00233682" w:rsidP="00233682">
      <w:pPr>
        <w:spacing w:after="0" w:line="240" w:lineRule="auto"/>
      </w:pPr>
    </w:p>
    <w:p w:rsidR="00233682" w:rsidRDefault="00233682" w:rsidP="00233682">
      <w:pPr>
        <w:spacing w:after="0" w:line="240" w:lineRule="auto"/>
        <w:rPr>
          <w:rFonts w:ascii="Arial Narrow" w:hAnsi="Arial Narrow"/>
          <w:sz w:val="24"/>
          <w:szCs w:val="24"/>
        </w:rPr>
      </w:pPr>
    </w:p>
    <w:p w:rsidR="0055692D" w:rsidRDefault="0055692D" w:rsidP="00233682">
      <w:pPr>
        <w:spacing w:after="0" w:line="240" w:lineRule="auto"/>
        <w:rPr>
          <w:rFonts w:ascii="Arial Narrow" w:hAnsi="Arial Narrow"/>
          <w:sz w:val="24"/>
          <w:szCs w:val="24"/>
        </w:rPr>
      </w:pPr>
    </w:p>
    <w:p w:rsidR="0055692D" w:rsidRDefault="0055692D" w:rsidP="00233682">
      <w:pPr>
        <w:spacing w:after="0" w:line="240" w:lineRule="auto"/>
        <w:rPr>
          <w:rFonts w:ascii="Arial Narrow" w:hAnsi="Arial Narrow"/>
          <w:sz w:val="24"/>
          <w:szCs w:val="24"/>
        </w:rPr>
      </w:pPr>
    </w:p>
    <w:p w:rsidR="0055692D" w:rsidRDefault="0055692D" w:rsidP="00233682">
      <w:pPr>
        <w:spacing w:after="0" w:line="240" w:lineRule="auto"/>
        <w:rPr>
          <w:rFonts w:ascii="Arial Narrow" w:hAnsi="Arial Narrow"/>
          <w:sz w:val="24"/>
          <w:szCs w:val="24"/>
        </w:rPr>
      </w:pPr>
    </w:p>
    <w:p w:rsidR="0055692D" w:rsidRDefault="0055692D" w:rsidP="00233682">
      <w:pPr>
        <w:spacing w:after="0" w:line="240" w:lineRule="auto"/>
        <w:rPr>
          <w:rFonts w:ascii="Arial Narrow" w:hAnsi="Arial Narrow"/>
          <w:sz w:val="24"/>
          <w:szCs w:val="24"/>
        </w:rPr>
      </w:pPr>
    </w:p>
    <w:sectPr w:rsidR="0055692D" w:rsidSect="00D77FC4">
      <w:pgSz w:w="11906" w:h="16838"/>
      <w:pgMar w:top="1440" w:right="1440" w:bottom="1440" w:left="1440"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0C40" w:rsidRDefault="00640C40" w:rsidP="00D52CDD">
      <w:pPr>
        <w:spacing w:after="0" w:line="240" w:lineRule="auto"/>
      </w:pPr>
      <w:r>
        <w:separator/>
      </w:r>
    </w:p>
  </w:endnote>
  <w:endnote w:type="continuationSeparator" w:id="0">
    <w:p w:rsidR="00640C40" w:rsidRDefault="00640C40" w:rsidP="00D52C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Stone Serif">
    <w:altName w:val="Century Gothic"/>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34072"/>
      <w:docPartObj>
        <w:docPartGallery w:val="Page Numbers (Bottom of Page)"/>
        <w:docPartUnique/>
      </w:docPartObj>
    </w:sdtPr>
    <w:sdtEndPr>
      <w:rPr>
        <w:color w:val="7F7F7F" w:themeColor="background1" w:themeShade="7F"/>
        <w:spacing w:val="60"/>
      </w:rPr>
    </w:sdtEndPr>
    <w:sdtContent>
      <w:p w:rsidR="001C5EFB" w:rsidRDefault="0095535E" w:rsidP="00674217">
        <w:pPr>
          <w:pStyle w:val="Footer"/>
          <w:pBdr>
            <w:top w:val="single" w:sz="4" w:space="1" w:color="D9D9D9" w:themeColor="background1" w:themeShade="D9"/>
          </w:pBdr>
          <w:tabs>
            <w:tab w:val="left" w:pos="12616"/>
          </w:tabs>
          <w:jc w:val="right"/>
        </w:pPr>
        <w:r>
          <w:fldChar w:fldCharType="begin"/>
        </w:r>
        <w:r w:rsidR="001C5EFB">
          <w:instrText xml:space="preserve"> PAGE   \* MERGEFORMAT </w:instrText>
        </w:r>
        <w:r>
          <w:fldChar w:fldCharType="separate"/>
        </w:r>
        <w:r w:rsidR="00000386">
          <w:rPr>
            <w:noProof/>
          </w:rPr>
          <w:t>8</w:t>
        </w:r>
        <w:r>
          <w:rPr>
            <w:noProof/>
          </w:rPr>
          <w:fldChar w:fldCharType="end"/>
        </w:r>
        <w:r w:rsidR="001C5EFB">
          <w:t xml:space="preserve"> | </w:t>
        </w:r>
        <w:r w:rsidR="001C5EFB">
          <w:rPr>
            <w:color w:val="7F7F7F" w:themeColor="background1" w:themeShade="7F"/>
            <w:spacing w:val="60"/>
          </w:rPr>
          <w:t>Page</w:t>
        </w:r>
      </w:p>
    </w:sdtContent>
  </w:sdt>
  <w:p w:rsidR="001C5EFB" w:rsidRPr="00C65116" w:rsidRDefault="001C5EFB" w:rsidP="001D4A0E">
    <w:pPr>
      <w:pStyle w:val="Footer"/>
      <w:jc w:val="cen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0C40" w:rsidRDefault="00640C40" w:rsidP="00D52CDD">
      <w:pPr>
        <w:spacing w:after="0" w:line="240" w:lineRule="auto"/>
      </w:pPr>
      <w:r>
        <w:separator/>
      </w:r>
    </w:p>
  </w:footnote>
  <w:footnote w:type="continuationSeparator" w:id="0">
    <w:p w:rsidR="00640C40" w:rsidRDefault="00640C40" w:rsidP="00D52C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5EFB" w:rsidRDefault="00D37CF8" w:rsidP="00014DF8">
    <w:pPr>
      <w:spacing w:line="264" w:lineRule="auto"/>
      <w:jc w:val="center"/>
      <w:rPr>
        <w:b/>
        <w:i/>
      </w:rPr>
    </w:pPr>
    <w:r>
      <w:rPr>
        <w:noProof/>
        <w:color w:val="000000"/>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157720" cy="10130790"/>
              <wp:effectExtent l="0" t="0" r="18415" b="15240"/>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7720" cy="1013079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3E14E88" id="Rectangle 222" o:spid="_x0000_s1026" style="position:absolute;margin-left:0;margin-top:0;width:563.6pt;height:797.7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" filled="f" strokecolor="#938953 [1614]" strokeweight="1.25pt">
              <v:path arrowok="t"/>
              <w10:wrap anchorx="page" anchory="page"/>
            </v:rect>
          </w:pict>
        </mc:Fallback>
      </mc:AlternateContent>
    </w:r>
  </w:p>
  <w:p w:rsidR="001C5EFB" w:rsidRPr="00580B54" w:rsidRDefault="001C5EFB" w:rsidP="00580B54">
    <w:pPr>
      <w:spacing w:line="264" w:lineRule="auto"/>
      <w:jc w:val="center"/>
      <w:rPr>
        <w:b/>
        <w:i/>
      </w:rPr>
    </w:pPr>
    <w:r>
      <w:rPr>
        <w:b/>
        <w:i/>
      </w:rPr>
      <w:t>N</w:t>
    </w:r>
    <w:r w:rsidR="000D5E82">
      <w:rPr>
        <w:b/>
        <w:i/>
      </w:rPr>
      <w:t xml:space="preserve">GQUSHWA LOCAL MUNICIPALITY </w:t>
    </w:r>
    <w:r w:rsidR="00FC6A30">
      <w:rPr>
        <w:b/>
        <w:i/>
      </w:rPr>
      <w:t>DRAFT</w:t>
    </w:r>
    <w:r>
      <w:rPr>
        <w:b/>
        <w:i/>
      </w:rPr>
      <w:t xml:space="preserve"> BUDGET FOR 20</w:t>
    </w:r>
    <w:r w:rsidR="0082110F">
      <w:rPr>
        <w:b/>
        <w:i/>
      </w:rPr>
      <w:t>20</w:t>
    </w:r>
    <w:r>
      <w:rPr>
        <w:b/>
        <w:i/>
      </w:rPr>
      <w:t>-20</w:t>
    </w:r>
    <w:r w:rsidR="00620351">
      <w:rPr>
        <w:b/>
        <w:i/>
      </w:rPr>
      <w:t>2</w:t>
    </w:r>
    <w:r w:rsidR="0082110F">
      <w:rPr>
        <w:b/>
        <w:i/>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C43DC"/>
    <w:multiLevelType w:val="hybridMultilevel"/>
    <w:tmpl w:val="28EAF8E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9913CD6"/>
    <w:multiLevelType w:val="hybridMultilevel"/>
    <w:tmpl w:val="371805E6"/>
    <w:lvl w:ilvl="0" w:tplc="980C8824">
      <w:start w:val="1"/>
      <w:numFmt w:val="bullet"/>
      <w:lvlText w:val=""/>
      <w:lvlJc w:val="left"/>
      <w:pPr>
        <w:tabs>
          <w:tab w:val="num" w:pos="720"/>
        </w:tabs>
        <w:ind w:left="720" w:hanging="360"/>
      </w:pPr>
      <w:rPr>
        <w:rFonts w:ascii="Wingdings" w:hAnsi="Wingdings" w:hint="default"/>
      </w:rPr>
    </w:lvl>
    <w:lvl w:ilvl="1" w:tplc="6D16847C" w:tentative="1">
      <w:start w:val="1"/>
      <w:numFmt w:val="bullet"/>
      <w:lvlText w:val=""/>
      <w:lvlJc w:val="left"/>
      <w:pPr>
        <w:tabs>
          <w:tab w:val="num" w:pos="1440"/>
        </w:tabs>
        <w:ind w:left="1440" w:hanging="360"/>
      </w:pPr>
      <w:rPr>
        <w:rFonts w:ascii="Wingdings" w:hAnsi="Wingdings" w:hint="default"/>
      </w:rPr>
    </w:lvl>
    <w:lvl w:ilvl="2" w:tplc="0DBE9B5E" w:tentative="1">
      <w:start w:val="1"/>
      <w:numFmt w:val="bullet"/>
      <w:lvlText w:val=""/>
      <w:lvlJc w:val="left"/>
      <w:pPr>
        <w:tabs>
          <w:tab w:val="num" w:pos="2160"/>
        </w:tabs>
        <w:ind w:left="2160" w:hanging="360"/>
      </w:pPr>
      <w:rPr>
        <w:rFonts w:ascii="Wingdings" w:hAnsi="Wingdings" w:hint="default"/>
      </w:rPr>
    </w:lvl>
    <w:lvl w:ilvl="3" w:tplc="ED80DA5E" w:tentative="1">
      <w:start w:val="1"/>
      <w:numFmt w:val="bullet"/>
      <w:lvlText w:val=""/>
      <w:lvlJc w:val="left"/>
      <w:pPr>
        <w:tabs>
          <w:tab w:val="num" w:pos="2880"/>
        </w:tabs>
        <w:ind w:left="2880" w:hanging="360"/>
      </w:pPr>
      <w:rPr>
        <w:rFonts w:ascii="Wingdings" w:hAnsi="Wingdings" w:hint="default"/>
      </w:rPr>
    </w:lvl>
    <w:lvl w:ilvl="4" w:tplc="D458C6BC" w:tentative="1">
      <w:start w:val="1"/>
      <w:numFmt w:val="bullet"/>
      <w:lvlText w:val=""/>
      <w:lvlJc w:val="left"/>
      <w:pPr>
        <w:tabs>
          <w:tab w:val="num" w:pos="3600"/>
        </w:tabs>
        <w:ind w:left="3600" w:hanging="360"/>
      </w:pPr>
      <w:rPr>
        <w:rFonts w:ascii="Wingdings" w:hAnsi="Wingdings" w:hint="default"/>
      </w:rPr>
    </w:lvl>
    <w:lvl w:ilvl="5" w:tplc="C8166E5E" w:tentative="1">
      <w:start w:val="1"/>
      <w:numFmt w:val="bullet"/>
      <w:lvlText w:val=""/>
      <w:lvlJc w:val="left"/>
      <w:pPr>
        <w:tabs>
          <w:tab w:val="num" w:pos="4320"/>
        </w:tabs>
        <w:ind w:left="4320" w:hanging="360"/>
      </w:pPr>
      <w:rPr>
        <w:rFonts w:ascii="Wingdings" w:hAnsi="Wingdings" w:hint="default"/>
      </w:rPr>
    </w:lvl>
    <w:lvl w:ilvl="6" w:tplc="650E5518" w:tentative="1">
      <w:start w:val="1"/>
      <w:numFmt w:val="bullet"/>
      <w:lvlText w:val=""/>
      <w:lvlJc w:val="left"/>
      <w:pPr>
        <w:tabs>
          <w:tab w:val="num" w:pos="5040"/>
        </w:tabs>
        <w:ind w:left="5040" w:hanging="360"/>
      </w:pPr>
      <w:rPr>
        <w:rFonts w:ascii="Wingdings" w:hAnsi="Wingdings" w:hint="default"/>
      </w:rPr>
    </w:lvl>
    <w:lvl w:ilvl="7" w:tplc="EAC8B0D2" w:tentative="1">
      <w:start w:val="1"/>
      <w:numFmt w:val="bullet"/>
      <w:lvlText w:val=""/>
      <w:lvlJc w:val="left"/>
      <w:pPr>
        <w:tabs>
          <w:tab w:val="num" w:pos="5760"/>
        </w:tabs>
        <w:ind w:left="5760" w:hanging="360"/>
      </w:pPr>
      <w:rPr>
        <w:rFonts w:ascii="Wingdings" w:hAnsi="Wingdings" w:hint="default"/>
      </w:rPr>
    </w:lvl>
    <w:lvl w:ilvl="8" w:tplc="D97CEE4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647A88"/>
    <w:multiLevelType w:val="hybridMultilevel"/>
    <w:tmpl w:val="D736BEE2"/>
    <w:lvl w:ilvl="0" w:tplc="1C09000F">
      <w:start w:val="3"/>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1B3F7199"/>
    <w:multiLevelType w:val="hybridMultilevel"/>
    <w:tmpl w:val="9E7CA4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D044E77"/>
    <w:multiLevelType w:val="hybridMultilevel"/>
    <w:tmpl w:val="BDF017E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 w15:restartNumberingAfterBreak="0">
    <w:nsid w:val="27B34350"/>
    <w:multiLevelType w:val="hybridMultilevel"/>
    <w:tmpl w:val="66B23AA8"/>
    <w:lvl w:ilvl="0" w:tplc="1C09000F">
      <w:start w:val="1"/>
      <w:numFmt w:val="decimal"/>
      <w:lvlText w:val="%1."/>
      <w:lvlJc w:val="left"/>
      <w:pPr>
        <w:ind w:left="1919"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2DE9737F"/>
    <w:multiLevelType w:val="hybridMultilevel"/>
    <w:tmpl w:val="5AC0CDAE"/>
    <w:lvl w:ilvl="0" w:tplc="1C09000B">
      <w:start w:val="1"/>
      <w:numFmt w:val="bullet"/>
      <w:lvlText w:val=""/>
      <w:lvlJc w:val="left"/>
      <w:pPr>
        <w:ind w:left="2160" w:hanging="360"/>
      </w:pPr>
      <w:rPr>
        <w:rFonts w:ascii="Wingdings" w:hAnsi="Wingdings"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7" w15:restartNumberingAfterBreak="0">
    <w:nsid w:val="34556056"/>
    <w:multiLevelType w:val="hybridMultilevel"/>
    <w:tmpl w:val="121C0F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355C36B8"/>
    <w:multiLevelType w:val="hybridMultilevel"/>
    <w:tmpl w:val="D3004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2A72E8"/>
    <w:multiLevelType w:val="hybridMultilevel"/>
    <w:tmpl w:val="EE109C94"/>
    <w:lvl w:ilvl="0" w:tplc="88A82794">
      <w:start w:val="1"/>
      <w:numFmt w:val="bullet"/>
      <w:lvlText w:val=""/>
      <w:lvlJc w:val="left"/>
      <w:pPr>
        <w:tabs>
          <w:tab w:val="num" w:pos="720"/>
        </w:tabs>
        <w:ind w:left="720" w:hanging="360"/>
      </w:pPr>
      <w:rPr>
        <w:rFonts w:ascii="Wingdings" w:hAnsi="Wingdings" w:hint="default"/>
      </w:rPr>
    </w:lvl>
    <w:lvl w:ilvl="1" w:tplc="AF0E46C6" w:tentative="1">
      <w:start w:val="1"/>
      <w:numFmt w:val="bullet"/>
      <w:lvlText w:val=""/>
      <w:lvlJc w:val="left"/>
      <w:pPr>
        <w:tabs>
          <w:tab w:val="num" w:pos="1440"/>
        </w:tabs>
        <w:ind w:left="1440" w:hanging="360"/>
      </w:pPr>
      <w:rPr>
        <w:rFonts w:ascii="Wingdings" w:hAnsi="Wingdings" w:hint="default"/>
      </w:rPr>
    </w:lvl>
    <w:lvl w:ilvl="2" w:tplc="7656658A" w:tentative="1">
      <w:start w:val="1"/>
      <w:numFmt w:val="bullet"/>
      <w:lvlText w:val=""/>
      <w:lvlJc w:val="left"/>
      <w:pPr>
        <w:tabs>
          <w:tab w:val="num" w:pos="2160"/>
        </w:tabs>
        <w:ind w:left="2160" w:hanging="360"/>
      </w:pPr>
      <w:rPr>
        <w:rFonts w:ascii="Wingdings" w:hAnsi="Wingdings" w:hint="default"/>
      </w:rPr>
    </w:lvl>
    <w:lvl w:ilvl="3" w:tplc="C1A43924" w:tentative="1">
      <w:start w:val="1"/>
      <w:numFmt w:val="bullet"/>
      <w:lvlText w:val=""/>
      <w:lvlJc w:val="left"/>
      <w:pPr>
        <w:tabs>
          <w:tab w:val="num" w:pos="2880"/>
        </w:tabs>
        <w:ind w:left="2880" w:hanging="360"/>
      </w:pPr>
      <w:rPr>
        <w:rFonts w:ascii="Wingdings" w:hAnsi="Wingdings" w:hint="default"/>
      </w:rPr>
    </w:lvl>
    <w:lvl w:ilvl="4" w:tplc="991687A6" w:tentative="1">
      <w:start w:val="1"/>
      <w:numFmt w:val="bullet"/>
      <w:lvlText w:val=""/>
      <w:lvlJc w:val="left"/>
      <w:pPr>
        <w:tabs>
          <w:tab w:val="num" w:pos="3600"/>
        </w:tabs>
        <w:ind w:left="3600" w:hanging="360"/>
      </w:pPr>
      <w:rPr>
        <w:rFonts w:ascii="Wingdings" w:hAnsi="Wingdings" w:hint="default"/>
      </w:rPr>
    </w:lvl>
    <w:lvl w:ilvl="5" w:tplc="4EDCE7CE" w:tentative="1">
      <w:start w:val="1"/>
      <w:numFmt w:val="bullet"/>
      <w:lvlText w:val=""/>
      <w:lvlJc w:val="left"/>
      <w:pPr>
        <w:tabs>
          <w:tab w:val="num" w:pos="4320"/>
        </w:tabs>
        <w:ind w:left="4320" w:hanging="360"/>
      </w:pPr>
      <w:rPr>
        <w:rFonts w:ascii="Wingdings" w:hAnsi="Wingdings" w:hint="default"/>
      </w:rPr>
    </w:lvl>
    <w:lvl w:ilvl="6" w:tplc="884A0258" w:tentative="1">
      <w:start w:val="1"/>
      <w:numFmt w:val="bullet"/>
      <w:lvlText w:val=""/>
      <w:lvlJc w:val="left"/>
      <w:pPr>
        <w:tabs>
          <w:tab w:val="num" w:pos="5040"/>
        </w:tabs>
        <w:ind w:left="5040" w:hanging="360"/>
      </w:pPr>
      <w:rPr>
        <w:rFonts w:ascii="Wingdings" w:hAnsi="Wingdings" w:hint="default"/>
      </w:rPr>
    </w:lvl>
    <w:lvl w:ilvl="7" w:tplc="25F44528" w:tentative="1">
      <w:start w:val="1"/>
      <w:numFmt w:val="bullet"/>
      <w:lvlText w:val=""/>
      <w:lvlJc w:val="left"/>
      <w:pPr>
        <w:tabs>
          <w:tab w:val="num" w:pos="5760"/>
        </w:tabs>
        <w:ind w:left="5760" w:hanging="360"/>
      </w:pPr>
      <w:rPr>
        <w:rFonts w:ascii="Wingdings" w:hAnsi="Wingdings" w:hint="default"/>
      </w:rPr>
    </w:lvl>
    <w:lvl w:ilvl="8" w:tplc="800E207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7F4347"/>
    <w:multiLevelType w:val="hybridMultilevel"/>
    <w:tmpl w:val="773A7F40"/>
    <w:lvl w:ilvl="0" w:tplc="1C09000F">
      <w:start w:val="9"/>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43F60975"/>
    <w:multiLevelType w:val="hybridMultilevel"/>
    <w:tmpl w:val="64A0C0EC"/>
    <w:lvl w:ilvl="0" w:tplc="8B0CECA0">
      <w:start w:val="1"/>
      <w:numFmt w:val="bullet"/>
      <w:lvlText w:val="•"/>
      <w:lvlJc w:val="left"/>
      <w:pPr>
        <w:ind w:left="720" w:hanging="360"/>
      </w:pPr>
      <w:rPr>
        <w:rFonts w:ascii="Arial" w:hAnsi="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45AA5AC6"/>
    <w:multiLevelType w:val="hybridMultilevel"/>
    <w:tmpl w:val="730C24A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3" w15:restartNumberingAfterBreak="0">
    <w:nsid w:val="4CA80B60"/>
    <w:multiLevelType w:val="hybridMultilevel"/>
    <w:tmpl w:val="D9EA89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50CD1971"/>
    <w:multiLevelType w:val="hybridMultilevel"/>
    <w:tmpl w:val="890052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52BC47AB"/>
    <w:multiLevelType w:val="multilevel"/>
    <w:tmpl w:val="F290023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57CD0B87"/>
    <w:multiLevelType w:val="hybridMultilevel"/>
    <w:tmpl w:val="D48810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582417AD"/>
    <w:multiLevelType w:val="hybridMultilevel"/>
    <w:tmpl w:val="F3A6CC1E"/>
    <w:lvl w:ilvl="0" w:tplc="149295B4">
      <w:start w:val="1"/>
      <w:numFmt w:val="bullet"/>
      <w:lvlText w:val="•"/>
      <w:lvlJc w:val="left"/>
      <w:pPr>
        <w:tabs>
          <w:tab w:val="num" w:pos="720"/>
        </w:tabs>
        <w:ind w:left="720" w:hanging="360"/>
      </w:pPr>
      <w:rPr>
        <w:rFonts w:ascii="Arial" w:hAnsi="Arial" w:hint="default"/>
      </w:rPr>
    </w:lvl>
    <w:lvl w:ilvl="1" w:tplc="BCCEACEA" w:tentative="1">
      <w:start w:val="1"/>
      <w:numFmt w:val="bullet"/>
      <w:lvlText w:val="•"/>
      <w:lvlJc w:val="left"/>
      <w:pPr>
        <w:tabs>
          <w:tab w:val="num" w:pos="1440"/>
        </w:tabs>
        <w:ind w:left="1440" w:hanging="360"/>
      </w:pPr>
      <w:rPr>
        <w:rFonts w:ascii="Arial" w:hAnsi="Arial" w:hint="default"/>
      </w:rPr>
    </w:lvl>
    <w:lvl w:ilvl="2" w:tplc="F9282D64" w:tentative="1">
      <w:start w:val="1"/>
      <w:numFmt w:val="bullet"/>
      <w:lvlText w:val="•"/>
      <w:lvlJc w:val="left"/>
      <w:pPr>
        <w:tabs>
          <w:tab w:val="num" w:pos="2160"/>
        </w:tabs>
        <w:ind w:left="2160" w:hanging="360"/>
      </w:pPr>
      <w:rPr>
        <w:rFonts w:ascii="Arial" w:hAnsi="Arial" w:hint="default"/>
      </w:rPr>
    </w:lvl>
    <w:lvl w:ilvl="3" w:tplc="D5524D68" w:tentative="1">
      <w:start w:val="1"/>
      <w:numFmt w:val="bullet"/>
      <w:lvlText w:val="•"/>
      <w:lvlJc w:val="left"/>
      <w:pPr>
        <w:tabs>
          <w:tab w:val="num" w:pos="2880"/>
        </w:tabs>
        <w:ind w:left="2880" w:hanging="360"/>
      </w:pPr>
      <w:rPr>
        <w:rFonts w:ascii="Arial" w:hAnsi="Arial" w:hint="default"/>
      </w:rPr>
    </w:lvl>
    <w:lvl w:ilvl="4" w:tplc="218EA70A" w:tentative="1">
      <w:start w:val="1"/>
      <w:numFmt w:val="bullet"/>
      <w:lvlText w:val="•"/>
      <w:lvlJc w:val="left"/>
      <w:pPr>
        <w:tabs>
          <w:tab w:val="num" w:pos="3600"/>
        </w:tabs>
        <w:ind w:left="3600" w:hanging="360"/>
      </w:pPr>
      <w:rPr>
        <w:rFonts w:ascii="Arial" w:hAnsi="Arial" w:hint="default"/>
      </w:rPr>
    </w:lvl>
    <w:lvl w:ilvl="5" w:tplc="B5C84416" w:tentative="1">
      <w:start w:val="1"/>
      <w:numFmt w:val="bullet"/>
      <w:lvlText w:val="•"/>
      <w:lvlJc w:val="left"/>
      <w:pPr>
        <w:tabs>
          <w:tab w:val="num" w:pos="4320"/>
        </w:tabs>
        <w:ind w:left="4320" w:hanging="360"/>
      </w:pPr>
      <w:rPr>
        <w:rFonts w:ascii="Arial" w:hAnsi="Arial" w:hint="default"/>
      </w:rPr>
    </w:lvl>
    <w:lvl w:ilvl="6" w:tplc="5ED0CEE2" w:tentative="1">
      <w:start w:val="1"/>
      <w:numFmt w:val="bullet"/>
      <w:lvlText w:val="•"/>
      <w:lvlJc w:val="left"/>
      <w:pPr>
        <w:tabs>
          <w:tab w:val="num" w:pos="5040"/>
        </w:tabs>
        <w:ind w:left="5040" w:hanging="360"/>
      </w:pPr>
      <w:rPr>
        <w:rFonts w:ascii="Arial" w:hAnsi="Arial" w:hint="default"/>
      </w:rPr>
    </w:lvl>
    <w:lvl w:ilvl="7" w:tplc="2D30D824" w:tentative="1">
      <w:start w:val="1"/>
      <w:numFmt w:val="bullet"/>
      <w:lvlText w:val="•"/>
      <w:lvlJc w:val="left"/>
      <w:pPr>
        <w:tabs>
          <w:tab w:val="num" w:pos="5760"/>
        </w:tabs>
        <w:ind w:left="5760" w:hanging="360"/>
      </w:pPr>
      <w:rPr>
        <w:rFonts w:ascii="Arial" w:hAnsi="Arial" w:hint="default"/>
      </w:rPr>
    </w:lvl>
    <w:lvl w:ilvl="8" w:tplc="58122A0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D3A314E"/>
    <w:multiLevelType w:val="hybridMultilevel"/>
    <w:tmpl w:val="974E2AE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0667F42"/>
    <w:multiLevelType w:val="hybridMultilevel"/>
    <w:tmpl w:val="9578B836"/>
    <w:lvl w:ilvl="0" w:tplc="1C09000B">
      <w:start w:val="1"/>
      <w:numFmt w:val="bullet"/>
      <w:lvlText w:val=""/>
      <w:lvlJc w:val="left"/>
      <w:pPr>
        <w:ind w:left="2160" w:hanging="360"/>
      </w:pPr>
      <w:rPr>
        <w:rFonts w:ascii="Wingdings" w:hAnsi="Wingdings"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20" w15:restartNumberingAfterBreak="0">
    <w:nsid w:val="615668CC"/>
    <w:multiLevelType w:val="hybridMultilevel"/>
    <w:tmpl w:val="2DA68A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63707E18"/>
    <w:multiLevelType w:val="hybridMultilevel"/>
    <w:tmpl w:val="4DFC5036"/>
    <w:lvl w:ilvl="0" w:tplc="1C09000F">
      <w:start w:val="1"/>
      <w:numFmt w:val="decimal"/>
      <w:lvlText w:val="%1."/>
      <w:lvlJc w:val="left"/>
      <w:pPr>
        <w:ind w:left="1500" w:hanging="360"/>
      </w:pPr>
    </w:lvl>
    <w:lvl w:ilvl="1" w:tplc="1C090019" w:tentative="1">
      <w:start w:val="1"/>
      <w:numFmt w:val="lowerLetter"/>
      <w:lvlText w:val="%2."/>
      <w:lvlJc w:val="left"/>
      <w:pPr>
        <w:ind w:left="2220" w:hanging="360"/>
      </w:pPr>
    </w:lvl>
    <w:lvl w:ilvl="2" w:tplc="1C09001B" w:tentative="1">
      <w:start w:val="1"/>
      <w:numFmt w:val="lowerRoman"/>
      <w:lvlText w:val="%3."/>
      <w:lvlJc w:val="right"/>
      <w:pPr>
        <w:ind w:left="2940" w:hanging="180"/>
      </w:pPr>
    </w:lvl>
    <w:lvl w:ilvl="3" w:tplc="1C09000F" w:tentative="1">
      <w:start w:val="1"/>
      <w:numFmt w:val="decimal"/>
      <w:lvlText w:val="%4."/>
      <w:lvlJc w:val="left"/>
      <w:pPr>
        <w:ind w:left="3660" w:hanging="360"/>
      </w:pPr>
    </w:lvl>
    <w:lvl w:ilvl="4" w:tplc="1C090019" w:tentative="1">
      <w:start w:val="1"/>
      <w:numFmt w:val="lowerLetter"/>
      <w:lvlText w:val="%5."/>
      <w:lvlJc w:val="left"/>
      <w:pPr>
        <w:ind w:left="4380" w:hanging="360"/>
      </w:pPr>
    </w:lvl>
    <w:lvl w:ilvl="5" w:tplc="1C09001B" w:tentative="1">
      <w:start w:val="1"/>
      <w:numFmt w:val="lowerRoman"/>
      <w:lvlText w:val="%6."/>
      <w:lvlJc w:val="right"/>
      <w:pPr>
        <w:ind w:left="5100" w:hanging="180"/>
      </w:pPr>
    </w:lvl>
    <w:lvl w:ilvl="6" w:tplc="1C09000F" w:tentative="1">
      <w:start w:val="1"/>
      <w:numFmt w:val="decimal"/>
      <w:lvlText w:val="%7."/>
      <w:lvlJc w:val="left"/>
      <w:pPr>
        <w:ind w:left="5820" w:hanging="360"/>
      </w:pPr>
    </w:lvl>
    <w:lvl w:ilvl="7" w:tplc="1C090019" w:tentative="1">
      <w:start w:val="1"/>
      <w:numFmt w:val="lowerLetter"/>
      <w:lvlText w:val="%8."/>
      <w:lvlJc w:val="left"/>
      <w:pPr>
        <w:ind w:left="6540" w:hanging="360"/>
      </w:pPr>
    </w:lvl>
    <w:lvl w:ilvl="8" w:tplc="1C09001B" w:tentative="1">
      <w:start w:val="1"/>
      <w:numFmt w:val="lowerRoman"/>
      <w:lvlText w:val="%9."/>
      <w:lvlJc w:val="right"/>
      <w:pPr>
        <w:ind w:left="7260" w:hanging="180"/>
      </w:pPr>
    </w:lvl>
  </w:abstractNum>
  <w:abstractNum w:abstractNumId="22" w15:restartNumberingAfterBreak="0">
    <w:nsid w:val="65314748"/>
    <w:multiLevelType w:val="hybridMultilevel"/>
    <w:tmpl w:val="42EA64B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66FF1A24"/>
    <w:multiLevelType w:val="hybridMultilevel"/>
    <w:tmpl w:val="B9B60C60"/>
    <w:lvl w:ilvl="0" w:tplc="1C09000F">
      <w:start w:val="3"/>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678C2CC7"/>
    <w:multiLevelType w:val="hybridMultilevel"/>
    <w:tmpl w:val="7FDA662A"/>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76E5111A"/>
    <w:multiLevelType w:val="hybridMultilevel"/>
    <w:tmpl w:val="7B12D702"/>
    <w:lvl w:ilvl="0" w:tplc="1C090001">
      <w:start w:val="1"/>
      <w:numFmt w:val="bullet"/>
      <w:lvlText w:val=""/>
      <w:lvlJc w:val="left"/>
      <w:pPr>
        <w:ind w:left="1140" w:hanging="360"/>
      </w:pPr>
      <w:rPr>
        <w:rFonts w:ascii="Symbol" w:hAnsi="Symbol" w:hint="default"/>
      </w:rPr>
    </w:lvl>
    <w:lvl w:ilvl="1" w:tplc="1C090003" w:tentative="1">
      <w:start w:val="1"/>
      <w:numFmt w:val="bullet"/>
      <w:lvlText w:val="o"/>
      <w:lvlJc w:val="left"/>
      <w:pPr>
        <w:ind w:left="1860" w:hanging="360"/>
      </w:pPr>
      <w:rPr>
        <w:rFonts w:ascii="Courier New" w:hAnsi="Courier New" w:cs="Courier New" w:hint="default"/>
      </w:rPr>
    </w:lvl>
    <w:lvl w:ilvl="2" w:tplc="1C090005" w:tentative="1">
      <w:start w:val="1"/>
      <w:numFmt w:val="bullet"/>
      <w:lvlText w:val=""/>
      <w:lvlJc w:val="left"/>
      <w:pPr>
        <w:ind w:left="2580" w:hanging="360"/>
      </w:pPr>
      <w:rPr>
        <w:rFonts w:ascii="Wingdings" w:hAnsi="Wingdings" w:hint="default"/>
      </w:rPr>
    </w:lvl>
    <w:lvl w:ilvl="3" w:tplc="1C090001" w:tentative="1">
      <w:start w:val="1"/>
      <w:numFmt w:val="bullet"/>
      <w:lvlText w:val=""/>
      <w:lvlJc w:val="left"/>
      <w:pPr>
        <w:ind w:left="3300" w:hanging="360"/>
      </w:pPr>
      <w:rPr>
        <w:rFonts w:ascii="Symbol" w:hAnsi="Symbol" w:hint="default"/>
      </w:rPr>
    </w:lvl>
    <w:lvl w:ilvl="4" w:tplc="1C090003" w:tentative="1">
      <w:start w:val="1"/>
      <w:numFmt w:val="bullet"/>
      <w:lvlText w:val="o"/>
      <w:lvlJc w:val="left"/>
      <w:pPr>
        <w:ind w:left="4020" w:hanging="360"/>
      </w:pPr>
      <w:rPr>
        <w:rFonts w:ascii="Courier New" w:hAnsi="Courier New" w:cs="Courier New" w:hint="default"/>
      </w:rPr>
    </w:lvl>
    <w:lvl w:ilvl="5" w:tplc="1C090005" w:tentative="1">
      <w:start w:val="1"/>
      <w:numFmt w:val="bullet"/>
      <w:lvlText w:val=""/>
      <w:lvlJc w:val="left"/>
      <w:pPr>
        <w:ind w:left="4740" w:hanging="360"/>
      </w:pPr>
      <w:rPr>
        <w:rFonts w:ascii="Wingdings" w:hAnsi="Wingdings" w:hint="default"/>
      </w:rPr>
    </w:lvl>
    <w:lvl w:ilvl="6" w:tplc="1C090001" w:tentative="1">
      <w:start w:val="1"/>
      <w:numFmt w:val="bullet"/>
      <w:lvlText w:val=""/>
      <w:lvlJc w:val="left"/>
      <w:pPr>
        <w:ind w:left="5460" w:hanging="360"/>
      </w:pPr>
      <w:rPr>
        <w:rFonts w:ascii="Symbol" w:hAnsi="Symbol" w:hint="default"/>
      </w:rPr>
    </w:lvl>
    <w:lvl w:ilvl="7" w:tplc="1C090003" w:tentative="1">
      <w:start w:val="1"/>
      <w:numFmt w:val="bullet"/>
      <w:lvlText w:val="o"/>
      <w:lvlJc w:val="left"/>
      <w:pPr>
        <w:ind w:left="6180" w:hanging="360"/>
      </w:pPr>
      <w:rPr>
        <w:rFonts w:ascii="Courier New" w:hAnsi="Courier New" w:cs="Courier New" w:hint="default"/>
      </w:rPr>
    </w:lvl>
    <w:lvl w:ilvl="8" w:tplc="1C090005" w:tentative="1">
      <w:start w:val="1"/>
      <w:numFmt w:val="bullet"/>
      <w:lvlText w:val=""/>
      <w:lvlJc w:val="left"/>
      <w:pPr>
        <w:ind w:left="6900" w:hanging="360"/>
      </w:pPr>
      <w:rPr>
        <w:rFonts w:ascii="Wingdings" w:hAnsi="Wingdings" w:hint="default"/>
      </w:rPr>
    </w:lvl>
  </w:abstractNum>
  <w:abstractNum w:abstractNumId="26" w15:restartNumberingAfterBreak="0">
    <w:nsid w:val="7E6C45DA"/>
    <w:multiLevelType w:val="hybridMultilevel"/>
    <w:tmpl w:val="F9F6F8FE"/>
    <w:lvl w:ilvl="0" w:tplc="1C09000B">
      <w:start w:val="1"/>
      <w:numFmt w:val="bullet"/>
      <w:lvlText w:val=""/>
      <w:lvlJc w:val="left"/>
      <w:pPr>
        <w:ind w:left="2160" w:hanging="360"/>
      </w:pPr>
      <w:rPr>
        <w:rFonts w:ascii="Wingdings" w:hAnsi="Wingdings"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27" w15:restartNumberingAfterBreak="0">
    <w:nsid w:val="7F7217D6"/>
    <w:multiLevelType w:val="hybridMultilevel"/>
    <w:tmpl w:val="24927B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16"/>
  </w:num>
  <w:num w:numId="4">
    <w:abstractNumId w:val="21"/>
  </w:num>
  <w:num w:numId="5">
    <w:abstractNumId w:val="1"/>
  </w:num>
  <w:num w:numId="6">
    <w:abstractNumId w:val="9"/>
  </w:num>
  <w:num w:numId="7">
    <w:abstractNumId w:val="17"/>
  </w:num>
  <w:num w:numId="8">
    <w:abstractNumId w:val="11"/>
  </w:num>
  <w:num w:numId="9">
    <w:abstractNumId w:val="22"/>
  </w:num>
  <w:num w:numId="10">
    <w:abstractNumId w:val="24"/>
  </w:num>
  <w:num w:numId="11">
    <w:abstractNumId w:val="25"/>
  </w:num>
  <w:num w:numId="12">
    <w:abstractNumId w:val="4"/>
  </w:num>
  <w:num w:numId="13">
    <w:abstractNumId w:val="26"/>
  </w:num>
  <w:num w:numId="14">
    <w:abstractNumId w:val="27"/>
  </w:num>
  <w:num w:numId="15">
    <w:abstractNumId w:val="6"/>
  </w:num>
  <w:num w:numId="16">
    <w:abstractNumId w:val="19"/>
  </w:num>
  <w:num w:numId="17">
    <w:abstractNumId w:val="0"/>
  </w:num>
  <w:num w:numId="18">
    <w:abstractNumId w:val="23"/>
  </w:num>
  <w:num w:numId="19">
    <w:abstractNumId w:val="2"/>
  </w:num>
  <w:num w:numId="20">
    <w:abstractNumId w:val="20"/>
  </w:num>
  <w:num w:numId="21">
    <w:abstractNumId w:val="14"/>
  </w:num>
  <w:num w:numId="22">
    <w:abstractNumId w:val="7"/>
  </w:num>
  <w:num w:numId="23">
    <w:abstractNumId w:val="3"/>
  </w:num>
  <w:num w:numId="24">
    <w:abstractNumId w:val="8"/>
  </w:num>
  <w:num w:numId="25">
    <w:abstractNumId w:val="18"/>
  </w:num>
  <w:num w:numId="26">
    <w:abstractNumId w:val="10"/>
  </w:num>
  <w:num w:numId="27">
    <w:abstractNumId w:val="5"/>
  </w:num>
  <w:num w:numId="28">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4D73"/>
    <w:rsid w:val="00000386"/>
    <w:rsid w:val="00003A1A"/>
    <w:rsid w:val="00004B94"/>
    <w:rsid w:val="0000652B"/>
    <w:rsid w:val="00006558"/>
    <w:rsid w:val="000134F3"/>
    <w:rsid w:val="00014DF8"/>
    <w:rsid w:val="00017920"/>
    <w:rsid w:val="00024B06"/>
    <w:rsid w:val="00026258"/>
    <w:rsid w:val="00030256"/>
    <w:rsid w:val="0003676C"/>
    <w:rsid w:val="0004045B"/>
    <w:rsid w:val="00041A9A"/>
    <w:rsid w:val="00046794"/>
    <w:rsid w:val="00046DAD"/>
    <w:rsid w:val="000471E0"/>
    <w:rsid w:val="00047ADF"/>
    <w:rsid w:val="00062257"/>
    <w:rsid w:val="0006442C"/>
    <w:rsid w:val="00064A26"/>
    <w:rsid w:val="00065DEF"/>
    <w:rsid w:val="00070F76"/>
    <w:rsid w:val="00073848"/>
    <w:rsid w:val="00076CD0"/>
    <w:rsid w:val="00076E5C"/>
    <w:rsid w:val="0009012D"/>
    <w:rsid w:val="000918DF"/>
    <w:rsid w:val="0009197F"/>
    <w:rsid w:val="0009593B"/>
    <w:rsid w:val="000A2B3D"/>
    <w:rsid w:val="000A477C"/>
    <w:rsid w:val="000A5426"/>
    <w:rsid w:val="000A7224"/>
    <w:rsid w:val="000B22C7"/>
    <w:rsid w:val="000B3AB0"/>
    <w:rsid w:val="000B596D"/>
    <w:rsid w:val="000B6C45"/>
    <w:rsid w:val="000D4884"/>
    <w:rsid w:val="000D5E82"/>
    <w:rsid w:val="000D64F6"/>
    <w:rsid w:val="000D7532"/>
    <w:rsid w:val="000D7F67"/>
    <w:rsid w:val="000E304A"/>
    <w:rsid w:val="000E79DA"/>
    <w:rsid w:val="000F129E"/>
    <w:rsid w:val="000F3C63"/>
    <w:rsid w:val="001028B3"/>
    <w:rsid w:val="00102E3F"/>
    <w:rsid w:val="0012037C"/>
    <w:rsid w:val="00126BD8"/>
    <w:rsid w:val="0013436A"/>
    <w:rsid w:val="00136B7E"/>
    <w:rsid w:val="00141310"/>
    <w:rsid w:val="00150FC6"/>
    <w:rsid w:val="00154EF8"/>
    <w:rsid w:val="00155142"/>
    <w:rsid w:val="00156F6C"/>
    <w:rsid w:val="001637C1"/>
    <w:rsid w:val="00165068"/>
    <w:rsid w:val="0017238D"/>
    <w:rsid w:val="001754AB"/>
    <w:rsid w:val="00175CC7"/>
    <w:rsid w:val="001779E8"/>
    <w:rsid w:val="00181199"/>
    <w:rsid w:val="00181D72"/>
    <w:rsid w:val="00182CDF"/>
    <w:rsid w:val="00185B0F"/>
    <w:rsid w:val="0019218C"/>
    <w:rsid w:val="0019428D"/>
    <w:rsid w:val="00197CAC"/>
    <w:rsid w:val="001A04CD"/>
    <w:rsid w:val="001A0F06"/>
    <w:rsid w:val="001A7E8D"/>
    <w:rsid w:val="001C5697"/>
    <w:rsid w:val="001C5EFB"/>
    <w:rsid w:val="001C7444"/>
    <w:rsid w:val="001D1140"/>
    <w:rsid w:val="001D1693"/>
    <w:rsid w:val="001D3750"/>
    <w:rsid w:val="001D4A0E"/>
    <w:rsid w:val="001E271D"/>
    <w:rsid w:val="001E719A"/>
    <w:rsid w:val="001F13DE"/>
    <w:rsid w:val="001F257D"/>
    <w:rsid w:val="001F2BE3"/>
    <w:rsid w:val="001F7641"/>
    <w:rsid w:val="001F7D40"/>
    <w:rsid w:val="00200E7D"/>
    <w:rsid w:val="00211F62"/>
    <w:rsid w:val="00215EEC"/>
    <w:rsid w:val="0021611C"/>
    <w:rsid w:val="00217142"/>
    <w:rsid w:val="00217F9D"/>
    <w:rsid w:val="00220375"/>
    <w:rsid w:val="00221E91"/>
    <w:rsid w:val="0022293F"/>
    <w:rsid w:val="00233682"/>
    <w:rsid w:val="002363FD"/>
    <w:rsid w:val="00237F18"/>
    <w:rsid w:val="00247B8D"/>
    <w:rsid w:val="00252E89"/>
    <w:rsid w:val="002530C9"/>
    <w:rsid w:val="00253713"/>
    <w:rsid w:val="002565F5"/>
    <w:rsid w:val="00257405"/>
    <w:rsid w:val="002634C2"/>
    <w:rsid w:val="002645EA"/>
    <w:rsid w:val="002661A5"/>
    <w:rsid w:val="00284DF5"/>
    <w:rsid w:val="00296A76"/>
    <w:rsid w:val="00297222"/>
    <w:rsid w:val="002B0B62"/>
    <w:rsid w:val="002B28C5"/>
    <w:rsid w:val="002B4082"/>
    <w:rsid w:val="002B4373"/>
    <w:rsid w:val="002B5950"/>
    <w:rsid w:val="002B6F3A"/>
    <w:rsid w:val="002C0637"/>
    <w:rsid w:val="002C0D1A"/>
    <w:rsid w:val="002C7107"/>
    <w:rsid w:val="002D1647"/>
    <w:rsid w:val="002D540C"/>
    <w:rsid w:val="002D5F0B"/>
    <w:rsid w:val="002D744B"/>
    <w:rsid w:val="002E2C8D"/>
    <w:rsid w:val="002E612A"/>
    <w:rsid w:val="002F40FB"/>
    <w:rsid w:val="002F4DFF"/>
    <w:rsid w:val="002F74A0"/>
    <w:rsid w:val="00300828"/>
    <w:rsid w:val="00303FDC"/>
    <w:rsid w:val="00315660"/>
    <w:rsid w:val="00322386"/>
    <w:rsid w:val="00324FED"/>
    <w:rsid w:val="0032585B"/>
    <w:rsid w:val="00327757"/>
    <w:rsid w:val="00327F1A"/>
    <w:rsid w:val="00335D6F"/>
    <w:rsid w:val="0034160D"/>
    <w:rsid w:val="00345428"/>
    <w:rsid w:val="00351401"/>
    <w:rsid w:val="00356302"/>
    <w:rsid w:val="00357856"/>
    <w:rsid w:val="0036067D"/>
    <w:rsid w:val="003626C0"/>
    <w:rsid w:val="00370EF1"/>
    <w:rsid w:val="00372F2A"/>
    <w:rsid w:val="003801B3"/>
    <w:rsid w:val="0038461B"/>
    <w:rsid w:val="00385520"/>
    <w:rsid w:val="00391FDD"/>
    <w:rsid w:val="003A1ADC"/>
    <w:rsid w:val="003A40F5"/>
    <w:rsid w:val="003A480C"/>
    <w:rsid w:val="003A5B83"/>
    <w:rsid w:val="003A7C2A"/>
    <w:rsid w:val="003B6ADC"/>
    <w:rsid w:val="003C09A8"/>
    <w:rsid w:val="003C67DA"/>
    <w:rsid w:val="003C791A"/>
    <w:rsid w:val="003D3435"/>
    <w:rsid w:val="003D3C4F"/>
    <w:rsid w:val="003E217E"/>
    <w:rsid w:val="003E6CF2"/>
    <w:rsid w:val="003F07F0"/>
    <w:rsid w:val="003F184D"/>
    <w:rsid w:val="003F1D54"/>
    <w:rsid w:val="003F2A23"/>
    <w:rsid w:val="003F7D4E"/>
    <w:rsid w:val="00400809"/>
    <w:rsid w:val="00402B63"/>
    <w:rsid w:val="00402FB6"/>
    <w:rsid w:val="004036E5"/>
    <w:rsid w:val="00407A06"/>
    <w:rsid w:val="00411D2B"/>
    <w:rsid w:val="00413574"/>
    <w:rsid w:val="00416914"/>
    <w:rsid w:val="00416BFE"/>
    <w:rsid w:val="00417ECD"/>
    <w:rsid w:val="004257D3"/>
    <w:rsid w:val="0042649C"/>
    <w:rsid w:val="00432389"/>
    <w:rsid w:val="00432567"/>
    <w:rsid w:val="00433489"/>
    <w:rsid w:val="00433C4A"/>
    <w:rsid w:val="0043611F"/>
    <w:rsid w:val="004374D3"/>
    <w:rsid w:val="004403C1"/>
    <w:rsid w:val="004524CD"/>
    <w:rsid w:val="00455A52"/>
    <w:rsid w:val="0045655E"/>
    <w:rsid w:val="00472A84"/>
    <w:rsid w:val="00475FD4"/>
    <w:rsid w:val="004760C3"/>
    <w:rsid w:val="0047713E"/>
    <w:rsid w:val="00480E54"/>
    <w:rsid w:val="00481FE9"/>
    <w:rsid w:val="0048494B"/>
    <w:rsid w:val="00491BAA"/>
    <w:rsid w:val="004930C6"/>
    <w:rsid w:val="00493457"/>
    <w:rsid w:val="00493AF3"/>
    <w:rsid w:val="00496AAC"/>
    <w:rsid w:val="00497879"/>
    <w:rsid w:val="00497A5D"/>
    <w:rsid w:val="004A29C7"/>
    <w:rsid w:val="004A66EF"/>
    <w:rsid w:val="004B0792"/>
    <w:rsid w:val="004B17F4"/>
    <w:rsid w:val="004B1C69"/>
    <w:rsid w:val="004B364E"/>
    <w:rsid w:val="004B3FB7"/>
    <w:rsid w:val="004C0C28"/>
    <w:rsid w:val="004C49E9"/>
    <w:rsid w:val="004D46CF"/>
    <w:rsid w:val="004E0CE8"/>
    <w:rsid w:val="004E62D1"/>
    <w:rsid w:val="004F1012"/>
    <w:rsid w:val="004F476C"/>
    <w:rsid w:val="004F5DDE"/>
    <w:rsid w:val="00503AC4"/>
    <w:rsid w:val="00506A6A"/>
    <w:rsid w:val="00516182"/>
    <w:rsid w:val="00526AF7"/>
    <w:rsid w:val="00532D07"/>
    <w:rsid w:val="00533BBF"/>
    <w:rsid w:val="00534D38"/>
    <w:rsid w:val="0054271B"/>
    <w:rsid w:val="00542804"/>
    <w:rsid w:val="0054391E"/>
    <w:rsid w:val="00546465"/>
    <w:rsid w:val="00547AE8"/>
    <w:rsid w:val="00551263"/>
    <w:rsid w:val="00552127"/>
    <w:rsid w:val="0055562B"/>
    <w:rsid w:val="00555B4F"/>
    <w:rsid w:val="00556779"/>
    <w:rsid w:val="0055692D"/>
    <w:rsid w:val="00557EB8"/>
    <w:rsid w:val="00562018"/>
    <w:rsid w:val="00567D3A"/>
    <w:rsid w:val="00575A2E"/>
    <w:rsid w:val="005763EC"/>
    <w:rsid w:val="00580B54"/>
    <w:rsid w:val="005826A9"/>
    <w:rsid w:val="00583B9F"/>
    <w:rsid w:val="00590F36"/>
    <w:rsid w:val="005928BA"/>
    <w:rsid w:val="005A1AAA"/>
    <w:rsid w:val="005A3405"/>
    <w:rsid w:val="005A4522"/>
    <w:rsid w:val="005A4A3C"/>
    <w:rsid w:val="005A58E4"/>
    <w:rsid w:val="005A6FC6"/>
    <w:rsid w:val="005B729E"/>
    <w:rsid w:val="005C0198"/>
    <w:rsid w:val="005C7FFE"/>
    <w:rsid w:val="005D0EDD"/>
    <w:rsid w:val="005D4AE9"/>
    <w:rsid w:val="005D7A0A"/>
    <w:rsid w:val="005E2847"/>
    <w:rsid w:val="005E6102"/>
    <w:rsid w:val="005E6884"/>
    <w:rsid w:val="005F2801"/>
    <w:rsid w:val="00601DC7"/>
    <w:rsid w:val="00602D1F"/>
    <w:rsid w:val="00603545"/>
    <w:rsid w:val="00606AA0"/>
    <w:rsid w:val="00612B6F"/>
    <w:rsid w:val="006149E2"/>
    <w:rsid w:val="00615CCC"/>
    <w:rsid w:val="00615D4D"/>
    <w:rsid w:val="006160D3"/>
    <w:rsid w:val="00620351"/>
    <w:rsid w:val="006208CA"/>
    <w:rsid w:val="00624D15"/>
    <w:rsid w:val="006258E7"/>
    <w:rsid w:val="0062596E"/>
    <w:rsid w:val="006271E3"/>
    <w:rsid w:val="00632CFE"/>
    <w:rsid w:val="00637AE2"/>
    <w:rsid w:val="00640015"/>
    <w:rsid w:val="00640C40"/>
    <w:rsid w:val="006424C5"/>
    <w:rsid w:val="0064446E"/>
    <w:rsid w:val="0064482B"/>
    <w:rsid w:val="00645137"/>
    <w:rsid w:val="00645BCE"/>
    <w:rsid w:val="00646DF1"/>
    <w:rsid w:val="006538B5"/>
    <w:rsid w:val="00656E2A"/>
    <w:rsid w:val="006571B1"/>
    <w:rsid w:val="00657318"/>
    <w:rsid w:val="006603EA"/>
    <w:rsid w:val="00664837"/>
    <w:rsid w:val="00664D78"/>
    <w:rsid w:val="00665F88"/>
    <w:rsid w:val="006664D8"/>
    <w:rsid w:val="006678A7"/>
    <w:rsid w:val="00667F70"/>
    <w:rsid w:val="0067186F"/>
    <w:rsid w:val="006720FE"/>
    <w:rsid w:val="00672BEF"/>
    <w:rsid w:val="0067414F"/>
    <w:rsid w:val="00674217"/>
    <w:rsid w:val="00674D73"/>
    <w:rsid w:val="00685329"/>
    <w:rsid w:val="00685BF8"/>
    <w:rsid w:val="00687E5F"/>
    <w:rsid w:val="00693559"/>
    <w:rsid w:val="00697171"/>
    <w:rsid w:val="00697202"/>
    <w:rsid w:val="006A1ABF"/>
    <w:rsid w:val="006A6AFB"/>
    <w:rsid w:val="006B0DE1"/>
    <w:rsid w:val="006B1824"/>
    <w:rsid w:val="006B1B35"/>
    <w:rsid w:val="006B2549"/>
    <w:rsid w:val="006B5D21"/>
    <w:rsid w:val="006C10F6"/>
    <w:rsid w:val="006C5551"/>
    <w:rsid w:val="006C7975"/>
    <w:rsid w:val="006D208A"/>
    <w:rsid w:val="006D3ACE"/>
    <w:rsid w:val="006D41C8"/>
    <w:rsid w:val="006D53CB"/>
    <w:rsid w:val="006D5747"/>
    <w:rsid w:val="006D6B10"/>
    <w:rsid w:val="006E1F04"/>
    <w:rsid w:val="006E3AB9"/>
    <w:rsid w:val="006F14C9"/>
    <w:rsid w:val="006F1620"/>
    <w:rsid w:val="006F3495"/>
    <w:rsid w:val="006F66B8"/>
    <w:rsid w:val="00701294"/>
    <w:rsid w:val="00702887"/>
    <w:rsid w:val="00711F86"/>
    <w:rsid w:val="007130B6"/>
    <w:rsid w:val="00713DDE"/>
    <w:rsid w:val="00715E28"/>
    <w:rsid w:val="00720385"/>
    <w:rsid w:val="00720F3E"/>
    <w:rsid w:val="0072197C"/>
    <w:rsid w:val="007238CC"/>
    <w:rsid w:val="00725785"/>
    <w:rsid w:val="00732F84"/>
    <w:rsid w:val="00735779"/>
    <w:rsid w:val="00736613"/>
    <w:rsid w:val="00736D8D"/>
    <w:rsid w:val="00740037"/>
    <w:rsid w:val="00743BE9"/>
    <w:rsid w:val="00744476"/>
    <w:rsid w:val="007460B0"/>
    <w:rsid w:val="0074716F"/>
    <w:rsid w:val="007506B7"/>
    <w:rsid w:val="00752F3B"/>
    <w:rsid w:val="007535F8"/>
    <w:rsid w:val="00753CCC"/>
    <w:rsid w:val="007543D6"/>
    <w:rsid w:val="007569D7"/>
    <w:rsid w:val="0076156C"/>
    <w:rsid w:val="007634DD"/>
    <w:rsid w:val="00767640"/>
    <w:rsid w:val="00767FAB"/>
    <w:rsid w:val="007708B7"/>
    <w:rsid w:val="0077257E"/>
    <w:rsid w:val="00772F58"/>
    <w:rsid w:val="007731F6"/>
    <w:rsid w:val="007738D0"/>
    <w:rsid w:val="00773A81"/>
    <w:rsid w:val="0078413B"/>
    <w:rsid w:val="00784A86"/>
    <w:rsid w:val="007876E0"/>
    <w:rsid w:val="00790E09"/>
    <w:rsid w:val="00791A98"/>
    <w:rsid w:val="007A7421"/>
    <w:rsid w:val="007B02CD"/>
    <w:rsid w:val="007B7477"/>
    <w:rsid w:val="007C107A"/>
    <w:rsid w:val="007C3076"/>
    <w:rsid w:val="007C7936"/>
    <w:rsid w:val="007D210B"/>
    <w:rsid w:val="007D463E"/>
    <w:rsid w:val="007D5AC2"/>
    <w:rsid w:val="007E1DDB"/>
    <w:rsid w:val="007E51CC"/>
    <w:rsid w:val="007F0CEA"/>
    <w:rsid w:val="007F3029"/>
    <w:rsid w:val="00802A6C"/>
    <w:rsid w:val="00803D23"/>
    <w:rsid w:val="00805BFA"/>
    <w:rsid w:val="008071D2"/>
    <w:rsid w:val="00810DE7"/>
    <w:rsid w:val="008120AA"/>
    <w:rsid w:val="00812A04"/>
    <w:rsid w:val="00814B69"/>
    <w:rsid w:val="008156B5"/>
    <w:rsid w:val="0082110F"/>
    <w:rsid w:val="00822767"/>
    <w:rsid w:val="00824D2B"/>
    <w:rsid w:val="00832B10"/>
    <w:rsid w:val="00833CDE"/>
    <w:rsid w:val="00837E0D"/>
    <w:rsid w:val="00840E43"/>
    <w:rsid w:val="00841376"/>
    <w:rsid w:val="008413D5"/>
    <w:rsid w:val="0085030E"/>
    <w:rsid w:val="008514E5"/>
    <w:rsid w:val="00853203"/>
    <w:rsid w:val="008547F7"/>
    <w:rsid w:val="00862A77"/>
    <w:rsid w:val="008639B1"/>
    <w:rsid w:val="00882A6B"/>
    <w:rsid w:val="00883A37"/>
    <w:rsid w:val="0088543F"/>
    <w:rsid w:val="00892FA8"/>
    <w:rsid w:val="0089755E"/>
    <w:rsid w:val="008A3400"/>
    <w:rsid w:val="008B4D70"/>
    <w:rsid w:val="008D2EF2"/>
    <w:rsid w:val="008D3F40"/>
    <w:rsid w:val="008E2B67"/>
    <w:rsid w:val="008E4437"/>
    <w:rsid w:val="008E45D6"/>
    <w:rsid w:val="008E59E5"/>
    <w:rsid w:val="008F0C09"/>
    <w:rsid w:val="008F0D2F"/>
    <w:rsid w:val="008F41DE"/>
    <w:rsid w:val="008F5C5B"/>
    <w:rsid w:val="008F775B"/>
    <w:rsid w:val="00900D2C"/>
    <w:rsid w:val="00920204"/>
    <w:rsid w:val="00926AB6"/>
    <w:rsid w:val="00932A67"/>
    <w:rsid w:val="009373E5"/>
    <w:rsid w:val="00941F93"/>
    <w:rsid w:val="00943080"/>
    <w:rsid w:val="00944B84"/>
    <w:rsid w:val="00945AD7"/>
    <w:rsid w:val="00950882"/>
    <w:rsid w:val="00953967"/>
    <w:rsid w:val="0095405C"/>
    <w:rsid w:val="00955128"/>
    <w:rsid w:val="0095535E"/>
    <w:rsid w:val="00960573"/>
    <w:rsid w:val="00961B7B"/>
    <w:rsid w:val="00961E40"/>
    <w:rsid w:val="0096229D"/>
    <w:rsid w:val="00970D27"/>
    <w:rsid w:val="00977E05"/>
    <w:rsid w:val="009806B9"/>
    <w:rsid w:val="009861A1"/>
    <w:rsid w:val="0098790B"/>
    <w:rsid w:val="009925A0"/>
    <w:rsid w:val="00992B7B"/>
    <w:rsid w:val="00993E90"/>
    <w:rsid w:val="00995716"/>
    <w:rsid w:val="00997096"/>
    <w:rsid w:val="009A0A8A"/>
    <w:rsid w:val="009A4169"/>
    <w:rsid w:val="009B1AFE"/>
    <w:rsid w:val="009B5C7C"/>
    <w:rsid w:val="009C0379"/>
    <w:rsid w:val="009C14EF"/>
    <w:rsid w:val="009C7D00"/>
    <w:rsid w:val="009D7A1D"/>
    <w:rsid w:val="009E4AA4"/>
    <w:rsid w:val="009E792C"/>
    <w:rsid w:val="009F2474"/>
    <w:rsid w:val="009F4906"/>
    <w:rsid w:val="009F5474"/>
    <w:rsid w:val="00A007E0"/>
    <w:rsid w:val="00A1154F"/>
    <w:rsid w:val="00A13580"/>
    <w:rsid w:val="00A1443E"/>
    <w:rsid w:val="00A14A49"/>
    <w:rsid w:val="00A241D3"/>
    <w:rsid w:val="00A25524"/>
    <w:rsid w:val="00A261F6"/>
    <w:rsid w:val="00A278DD"/>
    <w:rsid w:val="00A306B9"/>
    <w:rsid w:val="00A32271"/>
    <w:rsid w:val="00A33670"/>
    <w:rsid w:val="00A37BAA"/>
    <w:rsid w:val="00A43523"/>
    <w:rsid w:val="00A45036"/>
    <w:rsid w:val="00A459BA"/>
    <w:rsid w:val="00A4679A"/>
    <w:rsid w:val="00A520B4"/>
    <w:rsid w:val="00A56A95"/>
    <w:rsid w:val="00A643D9"/>
    <w:rsid w:val="00A70A1F"/>
    <w:rsid w:val="00A717F5"/>
    <w:rsid w:val="00A72D0A"/>
    <w:rsid w:val="00A750A2"/>
    <w:rsid w:val="00A775ED"/>
    <w:rsid w:val="00A82022"/>
    <w:rsid w:val="00A82C5D"/>
    <w:rsid w:val="00A8516F"/>
    <w:rsid w:val="00A86C2B"/>
    <w:rsid w:val="00A874EB"/>
    <w:rsid w:val="00A87A04"/>
    <w:rsid w:val="00A87E57"/>
    <w:rsid w:val="00AA1024"/>
    <w:rsid w:val="00AA547B"/>
    <w:rsid w:val="00AA7E7D"/>
    <w:rsid w:val="00AB2E02"/>
    <w:rsid w:val="00AB5C9B"/>
    <w:rsid w:val="00AB7ED8"/>
    <w:rsid w:val="00AC0490"/>
    <w:rsid w:val="00AC37B3"/>
    <w:rsid w:val="00AD1266"/>
    <w:rsid w:val="00AD2746"/>
    <w:rsid w:val="00AD414A"/>
    <w:rsid w:val="00AD4C8A"/>
    <w:rsid w:val="00AE075F"/>
    <w:rsid w:val="00AE52AE"/>
    <w:rsid w:val="00AE53D9"/>
    <w:rsid w:val="00AF0006"/>
    <w:rsid w:val="00AF366D"/>
    <w:rsid w:val="00AF6206"/>
    <w:rsid w:val="00AF6780"/>
    <w:rsid w:val="00B05ECF"/>
    <w:rsid w:val="00B07E09"/>
    <w:rsid w:val="00B15BA5"/>
    <w:rsid w:val="00B1729E"/>
    <w:rsid w:val="00B202F4"/>
    <w:rsid w:val="00B216E6"/>
    <w:rsid w:val="00B21BF8"/>
    <w:rsid w:val="00B2328F"/>
    <w:rsid w:val="00B24707"/>
    <w:rsid w:val="00B3332E"/>
    <w:rsid w:val="00B3346C"/>
    <w:rsid w:val="00B40BE8"/>
    <w:rsid w:val="00B448CE"/>
    <w:rsid w:val="00B51C65"/>
    <w:rsid w:val="00B60C9E"/>
    <w:rsid w:val="00B7079D"/>
    <w:rsid w:val="00B71410"/>
    <w:rsid w:val="00B7336C"/>
    <w:rsid w:val="00B766D4"/>
    <w:rsid w:val="00B76761"/>
    <w:rsid w:val="00B84CB5"/>
    <w:rsid w:val="00B8506D"/>
    <w:rsid w:val="00B86BFA"/>
    <w:rsid w:val="00B871FF"/>
    <w:rsid w:val="00B87BDA"/>
    <w:rsid w:val="00B87C72"/>
    <w:rsid w:val="00B90323"/>
    <w:rsid w:val="00BA021E"/>
    <w:rsid w:val="00BA5A6C"/>
    <w:rsid w:val="00BB207D"/>
    <w:rsid w:val="00BB3B1E"/>
    <w:rsid w:val="00BB6037"/>
    <w:rsid w:val="00BC020E"/>
    <w:rsid w:val="00BC09AA"/>
    <w:rsid w:val="00BC0E95"/>
    <w:rsid w:val="00BC3142"/>
    <w:rsid w:val="00BC332F"/>
    <w:rsid w:val="00BC4098"/>
    <w:rsid w:val="00BC63D4"/>
    <w:rsid w:val="00BC6906"/>
    <w:rsid w:val="00BE1157"/>
    <w:rsid w:val="00BE2378"/>
    <w:rsid w:val="00BE6520"/>
    <w:rsid w:val="00BF0820"/>
    <w:rsid w:val="00BF20A4"/>
    <w:rsid w:val="00BF2443"/>
    <w:rsid w:val="00BF4C14"/>
    <w:rsid w:val="00BF515D"/>
    <w:rsid w:val="00BF6248"/>
    <w:rsid w:val="00BF6FB6"/>
    <w:rsid w:val="00C0208B"/>
    <w:rsid w:val="00C020B3"/>
    <w:rsid w:val="00C041FD"/>
    <w:rsid w:val="00C04A3C"/>
    <w:rsid w:val="00C0712D"/>
    <w:rsid w:val="00C11B21"/>
    <w:rsid w:val="00C11BB9"/>
    <w:rsid w:val="00C15A54"/>
    <w:rsid w:val="00C2421F"/>
    <w:rsid w:val="00C314A7"/>
    <w:rsid w:val="00C3207F"/>
    <w:rsid w:val="00C338C9"/>
    <w:rsid w:val="00C34E61"/>
    <w:rsid w:val="00C40080"/>
    <w:rsid w:val="00C427BB"/>
    <w:rsid w:val="00C47097"/>
    <w:rsid w:val="00C47339"/>
    <w:rsid w:val="00C52716"/>
    <w:rsid w:val="00C608AA"/>
    <w:rsid w:val="00C630DE"/>
    <w:rsid w:val="00C65245"/>
    <w:rsid w:val="00C73808"/>
    <w:rsid w:val="00C758B2"/>
    <w:rsid w:val="00C75F47"/>
    <w:rsid w:val="00C81DA4"/>
    <w:rsid w:val="00C87D2D"/>
    <w:rsid w:val="00C9243D"/>
    <w:rsid w:val="00C945DC"/>
    <w:rsid w:val="00CA2498"/>
    <w:rsid w:val="00CA2936"/>
    <w:rsid w:val="00CB0C69"/>
    <w:rsid w:val="00CB2A15"/>
    <w:rsid w:val="00CB7C93"/>
    <w:rsid w:val="00CB7F4C"/>
    <w:rsid w:val="00CC0C5B"/>
    <w:rsid w:val="00CC148F"/>
    <w:rsid w:val="00CC644E"/>
    <w:rsid w:val="00CD0957"/>
    <w:rsid w:val="00CD5160"/>
    <w:rsid w:val="00CD61EF"/>
    <w:rsid w:val="00CE6E59"/>
    <w:rsid w:val="00CF10EA"/>
    <w:rsid w:val="00CF16B5"/>
    <w:rsid w:val="00CF3838"/>
    <w:rsid w:val="00CF4B86"/>
    <w:rsid w:val="00CF6A07"/>
    <w:rsid w:val="00CF72B2"/>
    <w:rsid w:val="00D04023"/>
    <w:rsid w:val="00D0644C"/>
    <w:rsid w:val="00D06B9D"/>
    <w:rsid w:val="00D07BF2"/>
    <w:rsid w:val="00D07CDB"/>
    <w:rsid w:val="00D11454"/>
    <w:rsid w:val="00D17AF5"/>
    <w:rsid w:val="00D201E7"/>
    <w:rsid w:val="00D228BF"/>
    <w:rsid w:val="00D22C48"/>
    <w:rsid w:val="00D24841"/>
    <w:rsid w:val="00D25766"/>
    <w:rsid w:val="00D25BC8"/>
    <w:rsid w:val="00D261F2"/>
    <w:rsid w:val="00D26467"/>
    <w:rsid w:val="00D279B6"/>
    <w:rsid w:val="00D30AB8"/>
    <w:rsid w:val="00D37CF8"/>
    <w:rsid w:val="00D41070"/>
    <w:rsid w:val="00D478FD"/>
    <w:rsid w:val="00D52CDD"/>
    <w:rsid w:val="00D57277"/>
    <w:rsid w:val="00D66246"/>
    <w:rsid w:val="00D70C11"/>
    <w:rsid w:val="00D71ADD"/>
    <w:rsid w:val="00D7303F"/>
    <w:rsid w:val="00D73F2A"/>
    <w:rsid w:val="00D7640D"/>
    <w:rsid w:val="00D77C3A"/>
    <w:rsid w:val="00D77FC4"/>
    <w:rsid w:val="00D855CF"/>
    <w:rsid w:val="00D85A48"/>
    <w:rsid w:val="00D85EB9"/>
    <w:rsid w:val="00D92D97"/>
    <w:rsid w:val="00D93846"/>
    <w:rsid w:val="00D956DF"/>
    <w:rsid w:val="00DA2AD6"/>
    <w:rsid w:val="00DB1478"/>
    <w:rsid w:val="00DB18C2"/>
    <w:rsid w:val="00DB47D0"/>
    <w:rsid w:val="00DB483A"/>
    <w:rsid w:val="00DB499B"/>
    <w:rsid w:val="00DB788D"/>
    <w:rsid w:val="00DD214C"/>
    <w:rsid w:val="00DD3B65"/>
    <w:rsid w:val="00DD4011"/>
    <w:rsid w:val="00DD4D58"/>
    <w:rsid w:val="00DE1365"/>
    <w:rsid w:val="00DE3FB2"/>
    <w:rsid w:val="00DE72BF"/>
    <w:rsid w:val="00DF6297"/>
    <w:rsid w:val="00E00043"/>
    <w:rsid w:val="00E038EC"/>
    <w:rsid w:val="00E062D3"/>
    <w:rsid w:val="00E064E0"/>
    <w:rsid w:val="00E139A8"/>
    <w:rsid w:val="00E15D78"/>
    <w:rsid w:val="00E160B9"/>
    <w:rsid w:val="00E16A54"/>
    <w:rsid w:val="00E2424E"/>
    <w:rsid w:val="00E35307"/>
    <w:rsid w:val="00E42292"/>
    <w:rsid w:val="00E4425F"/>
    <w:rsid w:val="00E44D2B"/>
    <w:rsid w:val="00E47BC9"/>
    <w:rsid w:val="00E62A44"/>
    <w:rsid w:val="00E766EC"/>
    <w:rsid w:val="00E92AEA"/>
    <w:rsid w:val="00E94EF8"/>
    <w:rsid w:val="00EA1003"/>
    <w:rsid w:val="00EA1B25"/>
    <w:rsid w:val="00EA33A7"/>
    <w:rsid w:val="00EA39D9"/>
    <w:rsid w:val="00EA4B0B"/>
    <w:rsid w:val="00EA66E9"/>
    <w:rsid w:val="00EA7F98"/>
    <w:rsid w:val="00EB4760"/>
    <w:rsid w:val="00EB723C"/>
    <w:rsid w:val="00EB7E48"/>
    <w:rsid w:val="00EC1C09"/>
    <w:rsid w:val="00EC465D"/>
    <w:rsid w:val="00EC48FD"/>
    <w:rsid w:val="00EC6F87"/>
    <w:rsid w:val="00EC77AD"/>
    <w:rsid w:val="00ED2BD5"/>
    <w:rsid w:val="00ED57F3"/>
    <w:rsid w:val="00EE2C4A"/>
    <w:rsid w:val="00EE419B"/>
    <w:rsid w:val="00EE73BA"/>
    <w:rsid w:val="00EF13ED"/>
    <w:rsid w:val="00EF2821"/>
    <w:rsid w:val="00EF43DD"/>
    <w:rsid w:val="00F008DC"/>
    <w:rsid w:val="00F01C3E"/>
    <w:rsid w:val="00F02FD7"/>
    <w:rsid w:val="00F047C8"/>
    <w:rsid w:val="00F05E72"/>
    <w:rsid w:val="00F1441D"/>
    <w:rsid w:val="00F14F99"/>
    <w:rsid w:val="00F3114C"/>
    <w:rsid w:val="00F31C58"/>
    <w:rsid w:val="00F34A7E"/>
    <w:rsid w:val="00F4309E"/>
    <w:rsid w:val="00F464C6"/>
    <w:rsid w:val="00F47F0B"/>
    <w:rsid w:val="00F51354"/>
    <w:rsid w:val="00F52F24"/>
    <w:rsid w:val="00F5605C"/>
    <w:rsid w:val="00F565C2"/>
    <w:rsid w:val="00F57786"/>
    <w:rsid w:val="00F62DFB"/>
    <w:rsid w:val="00F75965"/>
    <w:rsid w:val="00F83625"/>
    <w:rsid w:val="00F90043"/>
    <w:rsid w:val="00F92767"/>
    <w:rsid w:val="00F945A3"/>
    <w:rsid w:val="00F976B9"/>
    <w:rsid w:val="00FA11EC"/>
    <w:rsid w:val="00FA26A8"/>
    <w:rsid w:val="00FA6831"/>
    <w:rsid w:val="00FB1610"/>
    <w:rsid w:val="00FB2CB0"/>
    <w:rsid w:val="00FB6E53"/>
    <w:rsid w:val="00FC1E1E"/>
    <w:rsid w:val="00FC6A30"/>
    <w:rsid w:val="00FC754A"/>
    <w:rsid w:val="00FE0AF8"/>
    <w:rsid w:val="00FE432A"/>
    <w:rsid w:val="00FF32C7"/>
    <w:rsid w:val="00FF417C"/>
    <w:rsid w:val="00FF41D5"/>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966DAD"/>
  <w15:docId w15:val="{73909FA7-E946-4F6C-9302-DF1D923CC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1070"/>
    <w:rPr>
      <w:rFonts w:ascii="Calibri" w:eastAsia="Times New Roman" w:hAnsi="Calibri" w:cs="Times New Roman"/>
      <w:lang w:eastAsia="en-ZA"/>
    </w:rPr>
  </w:style>
  <w:style w:type="paragraph" w:styleId="Heading1">
    <w:name w:val="heading 1"/>
    <w:aliases w:val="h1,heading,Heading,1,3,4,TOC,toa"/>
    <w:basedOn w:val="Normal"/>
    <w:next w:val="Normal"/>
    <w:link w:val="Heading1Char"/>
    <w:qFormat/>
    <w:rsid w:val="00674D73"/>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41691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35D6F"/>
    <w:pPr>
      <w:keepNext/>
      <w:keepLines/>
      <w:spacing w:before="200" w:after="0"/>
      <w:outlineLvl w:val="2"/>
    </w:pPr>
    <w:rPr>
      <w:rFonts w:asciiTheme="majorHAnsi" w:eastAsiaTheme="majorEastAsia" w:hAnsiTheme="majorHAnsi" w:cstheme="majorBidi"/>
      <w:b/>
      <w:bCs/>
      <w:color w:val="4F81BD" w:themeColor="accent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eading Char,Heading Char,1 Char,3 Char,4 Char,TOC Char,toa Char"/>
    <w:basedOn w:val="DefaultParagraphFont"/>
    <w:link w:val="Heading1"/>
    <w:rsid w:val="00674D73"/>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416914"/>
    <w:rPr>
      <w:rFonts w:asciiTheme="majorHAnsi" w:eastAsiaTheme="majorEastAsia" w:hAnsiTheme="majorHAnsi" w:cstheme="majorBidi"/>
      <w:b/>
      <w:bCs/>
      <w:color w:val="4F81BD" w:themeColor="accent1"/>
      <w:sz w:val="26"/>
      <w:szCs w:val="26"/>
      <w:lang w:eastAsia="en-ZA"/>
    </w:rPr>
  </w:style>
  <w:style w:type="character" w:customStyle="1" w:styleId="Heading3Char">
    <w:name w:val="Heading 3 Char"/>
    <w:basedOn w:val="DefaultParagraphFont"/>
    <w:link w:val="Heading3"/>
    <w:uiPriority w:val="9"/>
    <w:rsid w:val="00335D6F"/>
    <w:rPr>
      <w:rFonts w:asciiTheme="majorHAnsi" w:eastAsiaTheme="majorEastAsia" w:hAnsiTheme="majorHAnsi" w:cstheme="majorBidi"/>
      <w:b/>
      <w:bCs/>
      <w:color w:val="4F81BD" w:themeColor="accent1"/>
      <w:lang w:val="en-US"/>
    </w:rPr>
  </w:style>
  <w:style w:type="paragraph" w:styleId="ListParagraph">
    <w:name w:val="List Paragraph"/>
    <w:basedOn w:val="Normal"/>
    <w:uiPriority w:val="34"/>
    <w:qFormat/>
    <w:rsid w:val="00674D73"/>
    <w:pPr>
      <w:ind w:left="720"/>
      <w:contextualSpacing/>
    </w:pPr>
  </w:style>
  <w:style w:type="paragraph" w:styleId="TOCHeading">
    <w:name w:val="TOC Heading"/>
    <w:basedOn w:val="Heading1"/>
    <w:next w:val="Normal"/>
    <w:uiPriority w:val="39"/>
    <w:semiHidden/>
    <w:unhideWhenUsed/>
    <w:qFormat/>
    <w:rsid w:val="00674D73"/>
    <w:pPr>
      <w:outlineLvl w:val="9"/>
    </w:pPr>
    <w:rPr>
      <w:lang w:val="en-US"/>
    </w:rPr>
  </w:style>
  <w:style w:type="paragraph" w:styleId="TOC1">
    <w:name w:val="toc 1"/>
    <w:basedOn w:val="Normal"/>
    <w:next w:val="Normal"/>
    <w:autoRedefine/>
    <w:uiPriority w:val="39"/>
    <w:unhideWhenUsed/>
    <w:rsid w:val="00674D73"/>
    <w:pPr>
      <w:tabs>
        <w:tab w:val="left" w:pos="440"/>
        <w:tab w:val="right" w:leader="dot" w:pos="9767"/>
      </w:tabs>
      <w:spacing w:after="100"/>
    </w:pPr>
  </w:style>
  <w:style w:type="character" w:styleId="Hyperlink">
    <w:name w:val="Hyperlink"/>
    <w:uiPriority w:val="99"/>
    <w:unhideWhenUsed/>
    <w:rsid w:val="00674D73"/>
    <w:rPr>
      <w:color w:val="0000FF"/>
      <w:u w:val="single"/>
    </w:rPr>
  </w:style>
  <w:style w:type="paragraph" w:styleId="BodyText2">
    <w:name w:val="Body Text 2"/>
    <w:basedOn w:val="Normal"/>
    <w:link w:val="BodyText2Char"/>
    <w:rsid w:val="00674D73"/>
    <w:pPr>
      <w:spacing w:after="0" w:line="240" w:lineRule="auto"/>
      <w:jc w:val="center"/>
    </w:pPr>
    <w:rPr>
      <w:rFonts w:ascii="Stone Serif" w:hAnsi="Stone Serif"/>
      <w:b/>
      <w:bCs/>
      <w:sz w:val="72"/>
      <w:szCs w:val="20"/>
    </w:rPr>
  </w:style>
  <w:style w:type="character" w:customStyle="1" w:styleId="BodyText2Char">
    <w:name w:val="Body Text 2 Char"/>
    <w:basedOn w:val="DefaultParagraphFont"/>
    <w:link w:val="BodyText2"/>
    <w:rsid w:val="00674D73"/>
    <w:rPr>
      <w:rFonts w:ascii="Stone Serif" w:eastAsia="Times New Roman" w:hAnsi="Stone Serif" w:cs="Times New Roman"/>
      <w:b/>
      <w:bCs/>
      <w:sz w:val="72"/>
      <w:szCs w:val="20"/>
    </w:rPr>
  </w:style>
  <w:style w:type="paragraph" w:styleId="TOC2">
    <w:name w:val="toc 2"/>
    <w:basedOn w:val="Normal"/>
    <w:next w:val="Normal"/>
    <w:autoRedefine/>
    <w:uiPriority w:val="39"/>
    <w:unhideWhenUsed/>
    <w:rsid w:val="00674D73"/>
    <w:pPr>
      <w:tabs>
        <w:tab w:val="left" w:pos="660"/>
        <w:tab w:val="right" w:leader="dot" w:pos="13339"/>
      </w:tabs>
      <w:spacing w:after="100"/>
      <w:ind w:right="396"/>
    </w:pPr>
  </w:style>
  <w:style w:type="paragraph" w:styleId="Header">
    <w:name w:val="header"/>
    <w:basedOn w:val="Normal"/>
    <w:link w:val="HeaderChar"/>
    <w:uiPriority w:val="99"/>
    <w:unhideWhenUsed/>
    <w:rsid w:val="00674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4D73"/>
    <w:rPr>
      <w:rFonts w:ascii="Calibri" w:eastAsia="Times New Roman" w:hAnsi="Calibri" w:cs="Times New Roman"/>
      <w:lang w:eastAsia="en-ZA"/>
    </w:rPr>
  </w:style>
  <w:style w:type="paragraph" w:styleId="Footer">
    <w:name w:val="footer"/>
    <w:basedOn w:val="Normal"/>
    <w:link w:val="FooterChar"/>
    <w:uiPriority w:val="99"/>
    <w:unhideWhenUsed/>
    <w:rsid w:val="00DB48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483A"/>
    <w:rPr>
      <w:rFonts w:ascii="Calibri" w:eastAsia="Times New Roman" w:hAnsi="Calibri" w:cs="Times New Roman"/>
      <w:lang w:eastAsia="en-ZA"/>
    </w:rPr>
  </w:style>
  <w:style w:type="table" w:styleId="TableGrid">
    <w:name w:val="Table Grid"/>
    <w:basedOn w:val="TableNormal"/>
    <w:uiPriority w:val="39"/>
    <w:rsid w:val="00534D38"/>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83">
    <w:name w:val="xl83"/>
    <w:basedOn w:val="Normal"/>
    <w:rsid w:val="00970D27"/>
    <w:pPr>
      <w:spacing w:before="100" w:beforeAutospacing="1" w:after="100" w:afterAutospacing="1" w:line="240" w:lineRule="auto"/>
    </w:pPr>
    <w:rPr>
      <w:rFonts w:ascii="Arial Narrow" w:hAnsi="Arial Narrow"/>
      <w:sz w:val="16"/>
      <w:szCs w:val="16"/>
    </w:rPr>
  </w:style>
  <w:style w:type="paragraph" w:customStyle="1" w:styleId="xl84">
    <w:name w:val="xl84"/>
    <w:basedOn w:val="Normal"/>
    <w:rsid w:val="00970D27"/>
    <w:pPr>
      <w:pBdr>
        <w:left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85">
    <w:name w:val="xl85"/>
    <w:basedOn w:val="Normal"/>
    <w:rsid w:val="00970D27"/>
    <w:pPr>
      <w:pBdr>
        <w:left w:val="single" w:sz="4" w:space="0" w:color="auto"/>
      </w:pBdr>
      <w:spacing w:before="100" w:beforeAutospacing="1" w:after="100" w:afterAutospacing="1" w:line="240" w:lineRule="auto"/>
    </w:pPr>
    <w:rPr>
      <w:rFonts w:ascii="Arial Narrow" w:hAnsi="Arial Narrow"/>
      <w:b/>
      <w:bCs/>
      <w:sz w:val="16"/>
      <w:szCs w:val="16"/>
      <w:u w:val="single"/>
    </w:rPr>
  </w:style>
  <w:style w:type="paragraph" w:customStyle="1" w:styleId="xl86">
    <w:name w:val="xl86"/>
    <w:basedOn w:val="Normal"/>
    <w:rsid w:val="00970D27"/>
    <w:pPr>
      <w:pBdr>
        <w:left w:val="single" w:sz="4" w:space="0" w:color="auto"/>
        <w:right w:val="single" w:sz="4" w:space="0" w:color="auto"/>
      </w:pBdr>
      <w:spacing w:before="100" w:beforeAutospacing="1" w:after="100" w:afterAutospacing="1" w:line="240" w:lineRule="auto"/>
      <w:jc w:val="center"/>
    </w:pPr>
    <w:rPr>
      <w:rFonts w:ascii="Arial Narrow" w:hAnsi="Arial Narrow"/>
      <w:b/>
      <w:bCs/>
      <w:sz w:val="16"/>
      <w:szCs w:val="16"/>
    </w:rPr>
  </w:style>
  <w:style w:type="paragraph" w:customStyle="1" w:styleId="xl87">
    <w:name w:val="xl87"/>
    <w:basedOn w:val="Normal"/>
    <w:rsid w:val="00970D27"/>
    <w:pPr>
      <w:pBdr>
        <w:left w:val="single" w:sz="4" w:space="9" w:color="auto"/>
      </w:pBdr>
      <w:spacing w:before="100" w:beforeAutospacing="1" w:after="100" w:afterAutospacing="1" w:line="240" w:lineRule="auto"/>
      <w:ind w:firstLineChars="100" w:firstLine="100"/>
    </w:pPr>
    <w:rPr>
      <w:rFonts w:ascii="Arial Narrow" w:hAnsi="Arial Narrow"/>
      <w:sz w:val="16"/>
      <w:szCs w:val="16"/>
    </w:rPr>
  </w:style>
  <w:style w:type="paragraph" w:customStyle="1" w:styleId="xl88">
    <w:name w:val="xl88"/>
    <w:basedOn w:val="Normal"/>
    <w:rsid w:val="00970D27"/>
    <w:pPr>
      <w:pBdr>
        <w:left w:val="single" w:sz="4" w:space="0" w:color="auto"/>
        <w:right w:val="single" w:sz="4" w:space="0" w:color="auto"/>
      </w:pBdr>
      <w:spacing w:before="100" w:beforeAutospacing="1" w:after="100" w:afterAutospacing="1" w:line="240" w:lineRule="auto"/>
    </w:pPr>
    <w:rPr>
      <w:rFonts w:ascii="Arial Narrow" w:hAnsi="Arial Narrow"/>
      <w:sz w:val="16"/>
      <w:szCs w:val="16"/>
    </w:rPr>
  </w:style>
  <w:style w:type="paragraph" w:customStyle="1" w:styleId="xl89">
    <w:name w:val="xl89"/>
    <w:basedOn w:val="Normal"/>
    <w:rsid w:val="00970D27"/>
    <w:pPr>
      <w:pBdr>
        <w:left w:val="single" w:sz="4" w:space="0" w:color="auto"/>
        <w:right w:val="single" w:sz="4" w:space="0" w:color="auto"/>
      </w:pBdr>
      <w:spacing w:before="100" w:beforeAutospacing="1" w:after="100" w:afterAutospacing="1" w:line="240" w:lineRule="auto"/>
    </w:pPr>
    <w:rPr>
      <w:rFonts w:ascii="Arial Narrow" w:hAnsi="Arial Narrow"/>
      <w:sz w:val="16"/>
      <w:szCs w:val="16"/>
    </w:rPr>
  </w:style>
  <w:style w:type="paragraph" w:customStyle="1" w:styleId="xl90">
    <w:name w:val="xl90"/>
    <w:basedOn w:val="Normal"/>
    <w:rsid w:val="00970D27"/>
    <w:pPr>
      <w:pBdr>
        <w:left w:val="single" w:sz="4" w:space="0" w:color="auto"/>
        <w:right w:val="single" w:sz="4" w:space="0" w:color="auto"/>
      </w:pBdr>
      <w:spacing w:before="100" w:beforeAutospacing="1" w:after="100" w:afterAutospacing="1" w:line="240" w:lineRule="auto"/>
    </w:pPr>
    <w:rPr>
      <w:rFonts w:ascii="Arial Narrow" w:hAnsi="Arial Narrow"/>
      <w:sz w:val="16"/>
      <w:szCs w:val="16"/>
    </w:rPr>
  </w:style>
  <w:style w:type="paragraph" w:customStyle="1" w:styleId="xl91">
    <w:name w:val="xl91"/>
    <w:basedOn w:val="Normal"/>
    <w:rsid w:val="00970D27"/>
    <w:pPr>
      <w:pBdr>
        <w:left w:val="single" w:sz="4" w:space="0" w:color="auto"/>
        <w:right w:val="single" w:sz="4" w:space="0" w:color="auto"/>
      </w:pBdr>
      <w:spacing w:before="100" w:beforeAutospacing="1" w:after="100" w:afterAutospacing="1" w:line="240" w:lineRule="auto"/>
    </w:pPr>
    <w:rPr>
      <w:rFonts w:ascii="Arial Narrow" w:hAnsi="Arial Narrow"/>
      <w:b/>
      <w:bCs/>
      <w:sz w:val="16"/>
      <w:szCs w:val="16"/>
    </w:rPr>
  </w:style>
  <w:style w:type="paragraph" w:customStyle="1" w:styleId="xl92">
    <w:name w:val="xl92"/>
    <w:basedOn w:val="Normal"/>
    <w:rsid w:val="00970D27"/>
    <w:pPr>
      <w:spacing w:before="100" w:beforeAutospacing="1" w:after="100" w:afterAutospacing="1" w:line="240" w:lineRule="auto"/>
      <w:jc w:val="center"/>
    </w:pPr>
    <w:rPr>
      <w:rFonts w:ascii="Arial Narrow" w:hAnsi="Arial Narrow"/>
      <w:sz w:val="16"/>
      <w:szCs w:val="16"/>
    </w:rPr>
  </w:style>
  <w:style w:type="paragraph" w:customStyle="1" w:styleId="xl93">
    <w:name w:val="xl93"/>
    <w:basedOn w:val="Normal"/>
    <w:rsid w:val="00970D2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b/>
      <w:bCs/>
      <w:sz w:val="16"/>
      <w:szCs w:val="16"/>
    </w:rPr>
  </w:style>
  <w:style w:type="paragraph" w:customStyle="1" w:styleId="xl94">
    <w:name w:val="xl94"/>
    <w:basedOn w:val="Normal"/>
    <w:rsid w:val="00970D2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b/>
      <w:bCs/>
      <w:sz w:val="16"/>
      <w:szCs w:val="16"/>
    </w:rPr>
  </w:style>
  <w:style w:type="paragraph" w:customStyle="1" w:styleId="xl95">
    <w:name w:val="xl95"/>
    <w:basedOn w:val="Normal"/>
    <w:rsid w:val="00970D27"/>
    <w:pPr>
      <w:pBdr>
        <w:left w:val="single" w:sz="4" w:space="0" w:color="auto"/>
      </w:pBdr>
      <w:spacing w:before="100" w:beforeAutospacing="1" w:after="100" w:afterAutospacing="1" w:line="240" w:lineRule="auto"/>
    </w:pPr>
    <w:rPr>
      <w:rFonts w:ascii="Arial Narrow" w:hAnsi="Arial Narrow"/>
      <w:b/>
      <w:bCs/>
      <w:sz w:val="16"/>
      <w:szCs w:val="16"/>
    </w:rPr>
  </w:style>
  <w:style w:type="paragraph" w:customStyle="1" w:styleId="xl96">
    <w:name w:val="xl96"/>
    <w:basedOn w:val="Normal"/>
    <w:rsid w:val="00970D27"/>
    <w:pPr>
      <w:pBdr>
        <w:left w:val="single" w:sz="4" w:space="0" w:color="auto"/>
      </w:pBdr>
      <w:spacing w:before="100" w:beforeAutospacing="1" w:after="100" w:afterAutospacing="1" w:line="240" w:lineRule="auto"/>
    </w:pPr>
    <w:rPr>
      <w:rFonts w:ascii="Arial Narrow" w:hAnsi="Arial Narrow"/>
      <w:sz w:val="16"/>
      <w:szCs w:val="16"/>
    </w:rPr>
  </w:style>
  <w:style w:type="paragraph" w:customStyle="1" w:styleId="xl97">
    <w:name w:val="xl97"/>
    <w:basedOn w:val="Normal"/>
    <w:rsid w:val="00970D27"/>
    <w:pPr>
      <w:pBdr>
        <w:left w:val="single" w:sz="4" w:space="0" w:color="auto"/>
      </w:pBdr>
      <w:spacing w:before="100" w:beforeAutospacing="1" w:after="100" w:afterAutospacing="1" w:line="240" w:lineRule="auto"/>
    </w:pPr>
    <w:rPr>
      <w:rFonts w:ascii="Arial Narrow" w:hAnsi="Arial Narrow"/>
      <w:sz w:val="16"/>
      <w:szCs w:val="16"/>
    </w:rPr>
  </w:style>
  <w:style w:type="paragraph" w:customStyle="1" w:styleId="xl98">
    <w:name w:val="xl98"/>
    <w:basedOn w:val="Normal"/>
    <w:rsid w:val="00970D27"/>
    <w:pPr>
      <w:pBdr>
        <w:right w:val="single" w:sz="4" w:space="0" w:color="auto"/>
      </w:pBdr>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99">
    <w:name w:val="xl99"/>
    <w:basedOn w:val="Normal"/>
    <w:rsid w:val="00970D27"/>
    <w:pPr>
      <w:pBdr>
        <w:left w:val="single" w:sz="4" w:space="0" w:color="auto"/>
        <w:right w:val="single" w:sz="4" w:space="0" w:color="auto"/>
      </w:pBdr>
      <w:spacing w:before="100" w:beforeAutospacing="1" w:after="100" w:afterAutospacing="1" w:line="240" w:lineRule="auto"/>
    </w:pPr>
    <w:rPr>
      <w:rFonts w:ascii="Arial Narrow" w:hAnsi="Arial Narrow"/>
      <w:sz w:val="16"/>
      <w:szCs w:val="16"/>
    </w:rPr>
  </w:style>
  <w:style w:type="paragraph" w:customStyle="1" w:styleId="xl100">
    <w:name w:val="xl100"/>
    <w:basedOn w:val="Normal"/>
    <w:rsid w:val="00970D2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b/>
      <w:bCs/>
      <w:sz w:val="16"/>
      <w:szCs w:val="16"/>
    </w:rPr>
  </w:style>
  <w:style w:type="paragraph" w:customStyle="1" w:styleId="xl101">
    <w:name w:val="xl101"/>
    <w:basedOn w:val="Normal"/>
    <w:rsid w:val="00970D27"/>
    <w:pPr>
      <w:spacing w:before="100" w:beforeAutospacing="1" w:after="100" w:afterAutospacing="1" w:line="240" w:lineRule="auto"/>
    </w:pPr>
    <w:rPr>
      <w:rFonts w:ascii="Arial Narrow" w:hAnsi="Arial Narrow"/>
      <w:b/>
      <w:bCs/>
      <w:sz w:val="24"/>
      <w:szCs w:val="24"/>
    </w:rPr>
  </w:style>
  <w:style w:type="paragraph" w:customStyle="1" w:styleId="xl102">
    <w:name w:val="xl102"/>
    <w:basedOn w:val="Normal"/>
    <w:rsid w:val="00970D27"/>
    <w:pPr>
      <w:pBdr>
        <w:left w:val="single" w:sz="4" w:space="0" w:color="auto"/>
      </w:pBdr>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103">
    <w:name w:val="xl103"/>
    <w:basedOn w:val="Normal"/>
    <w:rsid w:val="00970D27"/>
    <w:pPr>
      <w:pBdr>
        <w:left w:val="single" w:sz="4" w:space="0" w:color="auto"/>
        <w:right w:val="single" w:sz="4" w:space="0" w:color="auto"/>
      </w:pBdr>
      <w:spacing w:before="100" w:beforeAutospacing="1" w:after="100" w:afterAutospacing="1" w:line="240" w:lineRule="auto"/>
      <w:jc w:val="center"/>
    </w:pPr>
    <w:rPr>
      <w:rFonts w:ascii="Arial Narrow" w:hAnsi="Arial Narrow"/>
      <w:b/>
      <w:bCs/>
      <w:sz w:val="16"/>
      <w:szCs w:val="16"/>
    </w:rPr>
  </w:style>
  <w:style w:type="paragraph" w:customStyle="1" w:styleId="xl104">
    <w:name w:val="xl104"/>
    <w:basedOn w:val="Normal"/>
    <w:rsid w:val="00970D27"/>
    <w:pPr>
      <w:pBdr>
        <w:left w:val="single" w:sz="4" w:space="0" w:color="auto"/>
        <w:right w:val="single" w:sz="4" w:space="0" w:color="auto"/>
      </w:pBdr>
      <w:spacing w:before="100" w:beforeAutospacing="1" w:after="100" w:afterAutospacing="1" w:line="240" w:lineRule="auto"/>
      <w:jc w:val="center"/>
    </w:pPr>
    <w:rPr>
      <w:rFonts w:ascii="Arial Narrow" w:hAnsi="Arial Narrow"/>
      <w:b/>
      <w:bCs/>
      <w:sz w:val="16"/>
      <w:szCs w:val="16"/>
    </w:rPr>
  </w:style>
  <w:style w:type="paragraph" w:customStyle="1" w:styleId="xl105">
    <w:name w:val="xl105"/>
    <w:basedOn w:val="Normal"/>
    <w:rsid w:val="00970D2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hAnsi="Arial Narrow"/>
      <w:sz w:val="16"/>
      <w:szCs w:val="16"/>
    </w:rPr>
  </w:style>
  <w:style w:type="paragraph" w:customStyle="1" w:styleId="xl106">
    <w:name w:val="xl106"/>
    <w:basedOn w:val="Normal"/>
    <w:rsid w:val="00970D27"/>
    <w:pPr>
      <w:pBdr>
        <w:right w:val="single" w:sz="4" w:space="0" w:color="auto"/>
      </w:pBdr>
      <w:spacing w:before="100" w:beforeAutospacing="1" w:after="100" w:afterAutospacing="1" w:line="240" w:lineRule="auto"/>
    </w:pPr>
    <w:rPr>
      <w:rFonts w:ascii="Arial Narrow" w:hAnsi="Arial Narrow"/>
      <w:sz w:val="16"/>
      <w:szCs w:val="16"/>
    </w:rPr>
  </w:style>
  <w:style w:type="paragraph" w:customStyle="1" w:styleId="xl107">
    <w:name w:val="xl107"/>
    <w:basedOn w:val="Normal"/>
    <w:rsid w:val="00970D27"/>
    <w:pPr>
      <w:pBdr>
        <w:top w:val="single" w:sz="4" w:space="0" w:color="auto"/>
        <w:bottom w:val="single" w:sz="4" w:space="0" w:color="auto"/>
        <w:right w:val="single" w:sz="4" w:space="0" w:color="auto"/>
      </w:pBdr>
      <w:spacing w:before="100" w:beforeAutospacing="1" w:after="100" w:afterAutospacing="1" w:line="240" w:lineRule="auto"/>
    </w:pPr>
    <w:rPr>
      <w:rFonts w:ascii="Arial Narrow" w:hAnsi="Arial Narrow"/>
      <w:b/>
      <w:bCs/>
      <w:sz w:val="16"/>
      <w:szCs w:val="16"/>
    </w:rPr>
  </w:style>
  <w:style w:type="paragraph" w:customStyle="1" w:styleId="xl108">
    <w:name w:val="xl108"/>
    <w:basedOn w:val="Normal"/>
    <w:rsid w:val="00970D27"/>
    <w:pPr>
      <w:pBdr>
        <w:left w:val="single" w:sz="4" w:space="0" w:color="auto"/>
        <w:right w:val="single" w:sz="4" w:space="0" w:color="auto"/>
      </w:pBdr>
      <w:spacing w:before="100" w:beforeAutospacing="1" w:after="100" w:afterAutospacing="1" w:line="240" w:lineRule="auto"/>
    </w:pPr>
    <w:rPr>
      <w:rFonts w:ascii="Arial Narrow" w:hAnsi="Arial Narrow"/>
      <w:sz w:val="16"/>
      <w:szCs w:val="16"/>
    </w:rPr>
  </w:style>
  <w:style w:type="paragraph" w:customStyle="1" w:styleId="xl109">
    <w:name w:val="xl109"/>
    <w:basedOn w:val="Normal"/>
    <w:rsid w:val="00970D27"/>
    <w:pPr>
      <w:pBdr>
        <w:left w:val="single" w:sz="4" w:space="0" w:color="auto"/>
        <w:bottom w:val="single" w:sz="4" w:space="0" w:color="auto"/>
      </w:pBdr>
      <w:spacing w:before="100" w:beforeAutospacing="1" w:after="100" w:afterAutospacing="1" w:line="240" w:lineRule="auto"/>
      <w:textAlignment w:val="center"/>
    </w:pPr>
    <w:rPr>
      <w:rFonts w:ascii="Arial Narrow" w:hAnsi="Arial Narrow"/>
      <w:b/>
      <w:bCs/>
      <w:sz w:val="16"/>
      <w:szCs w:val="16"/>
    </w:rPr>
  </w:style>
  <w:style w:type="paragraph" w:customStyle="1" w:styleId="xl110">
    <w:name w:val="xl110"/>
    <w:basedOn w:val="Normal"/>
    <w:rsid w:val="00970D27"/>
    <w:pPr>
      <w:pBdr>
        <w:left w:val="single" w:sz="4" w:space="0" w:color="auto"/>
      </w:pBdr>
      <w:spacing w:before="100" w:beforeAutospacing="1" w:after="100" w:afterAutospacing="1" w:line="240" w:lineRule="auto"/>
    </w:pPr>
    <w:rPr>
      <w:rFonts w:ascii="Arial Narrow" w:hAnsi="Arial Narrow"/>
      <w:b/>
      <w:bCs/>
      <w:sz w:val="16"/>
      <w:szCs w:val="16"/>
    </w:rPr>
  </w:style>
  <w:style w:type="paragraph" w:customStyle="1" w:styleId="xl111">
    <w:name w:val="xl111"/>
    <w:basedOn w:val="Normal"/>
    <w:rsid w:val="00970D27"/>
    <w:pPr>
      <w:pBdr>
        <w:left w:val="single" w:sz="4" w:space="0" w:color="auto"/>
      </w:pBdr>
      <w:spacing w:before="100" w:beforeAutospacing="1" w:after="100" w:afterAutospacing="1" w:line="240" w:lineRule="auto"/>
      <w:jc w:val="center"/>
    </w:pPr>
    <w:rPr>
      <w:rFonts w:ascii="Arial Narrow" w:hAnsi="Arial Narrow"/>
      <w:b/>
      <w:bCs/>
      <w:sz w:val="16"/>
      <w:szCs w:val="16"/>
    </w:rPr>
  </w:style>
  <w:style w:type="paragraph" w:customStyle="1" w:styleId="xl112">
    <w:name w:val="xl112"/>
    <w:basedOn w:val="Normal"/>
    <w:rsid w:val="00970D27"/>
    <w:pPr>
      <w:pBdr>
        <w:top w:val="single" w:sz="4" w:space="0" w:color="auto"/>
        <w:left w:val="single" w:sz="4" w:space="0" w:color="auto"/>
        <w:bottom w:val="single" w:sz="4" w:space="0" w:color="auto"/>
      </w:pBdr>
      <w:spacing w:before="100" w:beforeAutospacing="1" w:after="100" w:afterAutospacing="1" w:line="240" w:lineRule="auto"/>
    </w:pPr>
    <w:rPr>
      <w:rFonts w:ascii="Arial Narrow" w:hAnsi="Arial Narrow"/>
      <w:b/>
      <w:bCs/>
      <w:sz w:val="16"/>
      <w:szCs w:val="16"/>
    </w:rPr>
  </w:style>
  <w:style w:type="paragraph" w:customStyle="1" w:styleId="xl113">
    <w:name w:val="xl113"/>
    <w:basedOn w:val="Normal"/>
    <w:rsid w:val="00970D2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b/>
      <w:bCs/>
      <w:sz w:val="16"/>
      <w:szCs w:val="16"/>
    </w:rPr>
  </w:style>
  <w:style w:type="paragraph" w:customStyle="1" w:styleId="xl114">
    <w:name w:val="xl114"/>
    <w:basedOn w:val="Normal"/>
    <w:rsid w:val="00970D27"/>
    <w:pPr>
      <w:pBdr>
        <w:top w:val="single" w:sz="4" w:space="0" w:color="auto"/>
        <w:left w:val="single" w:sz="4" w:space="0" w:color="auto"/>
        <w:bottom w:val="single" w:sz="4" w:space="0" w:color="auto"/>
      </w:pBdr>
      <w:spacing w:before="100" w:beforeAutospacing="1" w:after="100" w:afterAutospacing="1" w:line="240" w:lineRule="auto"/>
    </w:pPr>
    <w:rPr>
      <w:rFonts w:ascii="Arial Narrow" w:hAnsi="Arial Narrow"/>
      <w:b/>
      <w:bCs/>
      <w:sz w:val="16"/>
      <w:szCs w:val="16"/>
    </w:rPr>
  </w:style>
  <w:style w:type="paragraph" w:customStyle="1" w:styleId="xl115">
    <w:name w:val="xl115"/>
    <w:basedOn w:val="Normal"/>
    <w:rsid w:val="00970D27"/>
    <w:pPr>
      <w:pBdr>
        <w:left w:val="single" w:sz="4" w:space="0" w:color="auto"/>
        <w:right w:val="single" w:sz="4" w:space="0" w:color="auto"/>
      </w:pBdr>
      <w:shd w:val="clear" w:color="000000" w:fill="FFFF99"/>
      <w:spacing w:before="100" w:beforeAutospacing="1" w:after="100" w:afterAutospacing="1" w:line="240" w:lineRule="auto"/>
    </w:pPr>
    <w:rPr>
      <w:rFonts w:ascii="Arial Narrow" w:hAnsi="Arial Narrow"/>
      <w:sz w:val="16"/>
      <w:szCs w:val="16"/>
    </w:rPr>
  </w:style>
  <w:style w:type="paragraph" w:customStyle="1" w:styleId="xl116">
    <w:name w:val="xl116"/>
    <w:basedOn w:val="Normal"/>
    <w:rsid w:val="00970D27"/>
    <w:pPr>
      <w:pBdr>
        <w:left w:val="single" w:sz="4" w:space="0" w:color="auto"/>
        <w:right w:val="single" w:sz="4" w:space="0" w:color="auto"/>
      </w:pBdr>
      <w:shd w:val="clear" w:color="000000" w:fill="FFFF99"/>
      <w:spacing w:before="100" w:beforeAutospacing="1" w:after="100" w:afterAutospacing="1" w:line="240" w:lineRule="auto"/>
    </w:pPr>
    <w:rPr>
      <w:rFonts w:ascii="Arial Narrow" w:hAnsi="Arial Narrow"/>
      <w:sz w:val="16"/>
      <w:szCs w:val="16"/>
    </w:rPr>
  </w:style>
  <w:style w:type="paragraph" w:customStyle="1" w:styleId="xl117">
    <w:name w:val="xl117"/>
    <w:basedOn w:val="Normal"/>
    <w:rsid w:val="00970D27"/>
    <w:pPr>
      <w:pBdr>
        <w:top w:val="single" w:sz="4" w:space="0" w:color="auto"/>
        <w:left w:val="single" w:sz="4" w:space="0" w:color="auto"/>
        <w:right w:val="single" w:sz="4" w:space="0" w:color="auto"/>
      </w:pBdr>
      <w:spacing w:before="100" w:beforeAutospacing="1" w:after="100" w:afterAutospacing="1" w:line="240" w:lineRule="auto"/>
    </w:pPr>
    <w:rPr>
      <w:rFonts w:ascii="Arial Narrow" w:hAnsi="Arial Narrow"/>
      <w:b/>
      <w:bCs/>
      <w:sz w:val="16"/>
      <w:szCs w:val="16"/>
    </w:rPr>
  </w:style>
  <w:style w:type="paragraph" w:customStyle="1" w:styleId="xl118">
    <w:name w:val="xl118"/>
    <w:basedOn w:val="Normal"/>
    <w:rsid w:val="00970D27"/>
    <w:pPr>
      <w:pBdr>
        <w:top w:val="single" w:sz="4" w:space="0" w:color="auto"/>
        <w:left w:val="single" w:sz="4" w:space="0" w:color="auto"/>
        <w:right w:val="single" w:sz="4" w:space="0" w:color="auto"/>
      </w:pBdr>
      <w:spacing w:before="100" w:beforeAutospacing="1" w:after="100" w:afterAutospacing="1" w:line="240" w:lineRule="auto"/>
    </w:pPr>
    <w:rPr>
      <w:rFonts w:ascii="Arial Narrow" w:hAnsi="Arial Narrow"/>
      <w:b/>
      <w:bCs/>
      <w:sz w:val="16"/>
      <w:szCs w:val="16"/>
    </w:rPr>
  </w:style>
  <w:style w:type="paragraph" w:customStyle="1" w:styleId="xl119">
    <w:name w:val="xl119"/>
    <w:basedOn w:val="Normal"/>
    <w:rsid w:val="00970D27"/>
    <w:pPr>
      <w:pBdr>
        <w:top w:val="single" w:sz="4" w:space="0" w:color="auto"/>
        <w:left w:val="single" w:sz="4" w:space="0" w:color="auto"/>
      </w:pBdr>
      <w:spacing w:before="100" w:beforeAutospacing="1" w:after="100" w:afterAutospacing="1" w:line="240" w:lineRule="auto"/>
    </w:pPr>
    <w:rPr>
      <w:rFonts w:ascii="Arial Narrow" w:hAnsi="Arial Narrow"/>
      <w:b/>
      <w:bCs/>
      <w:sz w:val="16"/>
      <w:szCs w:val="16"/>
    </w:rPr>
  </w:style>
  <w:style w:type="paragraph" w:customStyle="1" w:styleId="xl120">
    <w:name w:val="xl120"/>
    <w:basedOn w:val="Normal"/>
    <w:rsid w:val="00970D27"/>
    <w:pPr>
      <w:pBdr>
        <w:top w:val="single" w:sz="4" w:space="0" w:color="auto"/>
        <w:left w:val="single" w:sz="4" w:space="0" w:color="auto"/>
        <w:right w:val="single" w:sz="4" w:space="0" w:color="auto"/>
      </w:pBdr>
      <w:spacing w:before="100" w:beforeAutospacing="1" w:after="100" w:afterAutospacing="1" w:line="240" w:lineRule="auto"/>
    </w:pPr>
    <w:rPr>
      <w:rFonts w:ascii="Arial Narrow" w:hAnsi="Arial Narrow"/>
      <w:b/>
      <w:bCs/>
      <w:sz w:val="16"/>
      <w:szCs w:val="16"/>
    </w:rPr>
  </w:style>
  <w:style w:type="paragraph" w:customStyle="1" w:styleId="xl121">
    <w:name w:val="xl121"/>
    <w:basedOn w:val="Normal"/>
    <w:rsid w:val="00970D27"/>
    <w:pPr>
      <w:pBdr>
        <w:left w:val="single" w:sz="4" w:space="0" w:color="auto"/>
        <w:right w:val="single" w:sz="4" w:space="0" w:color="auto"/>
      </w:pBdr>
      <w:shd w:val="clear" w:color="000000" w:fill="FFFF99"/>
      <w:spacing w:before="100" w:beforeAutospacing="1" w:after="100" w:afterAutospacing="1" w:line="240" w:lineRule="auto"/>
    </w:pPr>
    <w:rPr>
      <w:rFonts w:ascii="Arial Narrow" w:hAnsi="Arial Narrow"/>
      <w:sz w:val="16"/>
      <w:szCs w:val="16"/>
    </w:rPr>
  </w:style>
  <w:style w:type="paragraph" w:customStyle="1" w:styleId="xl122">
    <w:name w:val="xl122"/>
    <w:basedOn w:val="Normal"/>
    <w:rsid w:val="00970D27"/>
    <w:pPr>
      <w:pBdr>
        <w:right w:val="single" w:sz="4" w:space="0" w:color="auto"/>
      </w:pBdr>
      <w:shd w:val="clear" w:color="000000" w:fill="FFFF99"/>
      <w:spacing w:before="100" w:beforeAutospacing="1" w:after="100" w:afterAutospacing="1" w:line="240" w:lineRule="auto"/>
    </w:pPr>
    <w:rPr>
      <w:rFonts w:ascii="Arial Narrow" w:hAnsi="Arial Narrow"/>
      <w:sz w:val="16"/>
      <w:szCs w:val="16"/>
    </w:rPr>
  </w:style>
  <w:style w:type="paragraph" w:customStyle="1" w:styleId="xl123">
    <w:name w:val="xl123"/>
    <w:basedOn w:val="Normal"/>
    <w:rsid w:val="00970D27"/>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124">
    <w:name w:val="xl124"/>
    <w:basedOn w:val="Normal"/>
    <w:rsid w:val="00970D27"/>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125">
    <w:name w:val="xl125"/>
    <w:basedOn w:val="Normal"/>
    <w:rsid w:val="00970D27"/>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126">
    <w:name w:val="xl126"/>
    <w:basedOn w:val="Normal"/>
    <w:rsid w:val="00970D2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127">
    <w:name w:val="xl127"/>
    <w:basedOn w:val="Normal"/>
    <w:rsid w:val="00970D2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128">
    <w:name w:val="xl128"/>
    <w:basedOn w:val="Normal"/>
    <w:rsid w:val="00970D27"/>
    <w:pPr>
      <w:pBdr>
        <w:top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129">
    <w:name w:val="xl129"/>
    <w:basedOn w:val="Normal"/>
    <w:rsid w:val="00970D2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130">
    <w:name w:val="xl130"/>
    <w:basedOn w:val="Normal"/>
    <w:rsid w:val="00970D27"/>
    <w:pPr>
      <w:pBdr>
        <w:top w:val="single" w:sz="4" w:space="0" w:color="auto"/>
        <w:left w:val="single" w:sz="4" w:space="0" w:color="auto"/>
      </w:pBdr>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131">
    <w:name w:val="xl131"/>
    <w:basedOn w:val="Normal"/>
    <w:rsid w:val="00970D27"/>
    <w:pPr>
      <w:pBdr>
        <w:left w:val="single" w:sz="4" w:space="0" w:color="auto"/>
      </w:pBdr>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132">
    <w:name w:val="xl132"/>
    <w:basedOn w:val="Normal"/>
    <w:rsid w:val="00970D27"/>
    <w:pPr>
      <w:pBdr>
        <w:left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133">
    <w:name w:val="xl133"/>
    <w:basedOn w:val="Normal"/>
    <w:rsid w:val="00970D2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134">
    <w:name w:val="xl134"/>
    <w:basedOn w:val="Normal"/>
    <w:rsid w:val="00970D27"/>
    <w:pPr>
      <w:pBdr>
        <w:left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135">
    <w:name w:val="xl135"/>
    <w:basedOn w:val="Normal"/>
    <w:rsid w:val="00970D2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136">
    <w:name w:val="xl136"/>
    <w:basedOn w:val="Normal"/>
    <w:rsid w:val="00970D27"/>
    <w:pPr>
      <w:pBdr>
        <w:left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137">
    <w:name w:val="xl137"/>
    <w:basedOn w:val="Normal"/>
    <w:rsid w:val="00970D2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138">
    <w:name w:val="xl138"/>
    <w:basedOn w:val="Normal"/>
    <w:rsid w:val="00970D2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16"/>
      <w:szCs w:val="16"/>
    </w:rPr>
  </w:style>
  <w:style w:type="paragraph" w:styleId="BalloonText">
    <w:name w:val="Balloon Text"/>
    <w:basedOn w:val="Normal"/>
    <w:link w:val="BalloonTextChar"/>
    <w:uiPriority w:val="99"/>
    <w:unhideWhenUsed/>
    <w:rsid w:val="004257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257D3"/>
    <w:rPr>
      <w:rFonts w:ascii="Tahoma" w:eastAsia="Times New Roman" w:hAnsi="Tahoma" w:cs="Tahoma"/>
      <w:sz w:val="16"/>
      <w:szCs w:val="16"/>
      <w:lang w:eastAsia="en-ZA"/>
    </w:rPr>
  </w:style>
  <w:style w:type="paragraph" w:styleId="NoSpacing">
    <w:name w:val="No Spacing"/>
    <w:uiPriority w:val="1"/>
    <w:qFormat/>
    <w:rsid w:val="00A459BA"/>
    <w:pPr>
      <w:spacing w:after="0" w:line="240" w:lineRule="auto"/>
    </w:pPr>
    <w:rPr>
      <w:rFonts w:ascii="Calibri" w:eastAsia="Calibri" w:hAnsi="Calibri" w:cs="Arial"/>
    </w:rPr>
  </w:style>
  <w:style w:type="paragraph" w:styleId="DocumentMap">
    <w:name w:val="Document Map"/>
    <w:basedOn w:val="Normal"/>
    <w:link w:val="DocumentMapChar"/>
    <w:uiPriority w:val="99"/>
    <w:semiHidden/>
    <w:unhideWhenUsed/>
    <w:rsid w:val="004F101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F1012"/>
    <w:rPr>
      <w:rFonts w:ascii="Tahoma" w:eastAsia="Times New Roman" w:hAnsi="Tahoma" w:cs="Tahoma"/>
      <w:sz w:val="16"/>
      <w:szCs w:val="16"/>
      <w:lang w:eastAsia="en-ZA"/>
    </w:rPr>
  </w:style>
  <w:style w:type="paragraph" w:styleId="Title">
    <w:name w:val="Title"/>
    <w:basedOn w:val="Normal"/>
    <w:next w:val="Normal"/>
    <w:link w:val="TitleChar"/>
    <w:qFormat/>
    <w:rsid w:val="00941F9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TitleChar">
    <w:name w:val="Title Char"/>
    <w:basedOn w:val="DefaultParagraphFont"/>
    <w:link w:val="Title"/>
    <w:rsid w:val="00941F93"/>
    <w:rPr>
      <w:rFonts w:asciiTheme="majorHAnsi" w:eastAsiaTheme="majorEastAsia" w:hAnsiTheme="majorHAnsi" w:cstheme="majorBidi"/>
      <w:color w:val="17365D" w:themeColor="text2" w:themeShade="BF"/>
      <w:spacing w:val="5"/>
      <w:kern w:val="28"/>
      <w:sz w:val="52"/>
      <w:szCs w:val="52"/>
      <w:lang w:val="en-US"/>
    </w:rPr>
  </w:style>
  <w:style w:type="paragraph" w:styleId="IntenseQuote">
    <w:name w:val="Intense Quote"/>
    <w:basedOn w:val="Normal"/>
    <w:next w:val="Normal"/>
    <w:link w:val="IntenseQuoteChar"/>
    <w:uiPriority w:val="30"/>
    <w:qFormat/>
    <w:rsid w:val="002D540C"/>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lang w:val="en-US" w:eastAsia="en-US"/>
    </w:rPr>
  </w:style>
  <w:style w:type="character" w:customStyle="1" w:styleId="IntenseQuoteChar">
    <w:name w:val="Intense Quote Char"/>
    <w:basedOn w:val="DefaultParagraphFont"/>
    <w:link w:val="IntenseQuote"/>
    <w:uiPriority w:val="30"/>
    <w:rsid w:val="002D540C"/>
    <w:rPr>
      <w:b/>
      <w:bCs/>
      <w:i/>
      <w:iCs/>
      <w:color w:val="4F81BD" w:themeColor="accent1"/>
      <w:lang w:val="en-US"/>
    </w:rPr>
  </w:style>
  <w:style w:type="character" w:styleId="Emphasis">
    <w:name w:val="Emphasis"/>
    <w:basedOn w:val="DefaultParagraphFont"/>
    <w:uiPriority w:val="20"/>
    <w:qFormat/>
    <w:rsid w:val="00335D6F"/>
    <w:rPr>
      <w:i/>
      <w:iCs/>
    </w:rPr>
  </w:style>
  <w:style w:type="character" w:styleId="IntenseEmphasis">
    <w:name w:val="Intense Emphasis"/>
    <w:basedOn w:val="DefaultParagraphFont"/>
    <w:uiPriority w:val="21"/>
    <w:qFormat/>
    <w:rsid w:val="00335D6F"/>
    <w:rPr>
      <w:b/>
      <w:bCs/>
      <w:i/>
      <w:iCs/>
      <w:color w:val="4F81BD" w:themeColor="accent1"/>
    </w:rPr>
  </w:style>
  <w:style w:type="paragraph" w:customStyle="1" w:styleId="font5">
    <w:name w:val="font5"/>
    <w:basedOn w:val="Normal"/>
    <w:rsid w:val="00335D6F"/>
    <w:pPr>
      <w:spacing w:before="100" w:beforeAutospacing="1" w:after="100" w:afterAutospacing="1" w:line="240" w:lineRule="auto"/>
    </w:pPr>
    <w:rPr>
      <w:rFonts w:ascii="Arial Narrow" w:hAnsi="Arial Narrow"/>
      <w:i/>
      <w:iCs/>
      <w:sz w:val="16"/>
      <w:szCs w:val="16"/>
    </w:rPr>
  </w:style>
  <w:style w:type="paragraph" w:customStyle="1" w:styleId="xl68">
    <w:name w:val="xl68"/>
    <w:basedOn w:val="Normal"/>
    <w:rsid w:val="00335D6F"/>
    <w:pPr>
      <w:spacing w:before="100" w:beforeAutospacing="1" w:after="100" w:afterAutospacing="1" w:line="240" w:lineRule="auto"/>
    </w:pPr>
    <w:rPr>
      <w:rFonts w:ascii="Arial Narrow" w:hAnsi="Arial Narrow"/>
      <w:i/>
      <w:iCs/>
      <w:sz w:val="16"/>
      <w:szCs w:val="16"/>
    </w:rPr>
  </w:style>
  <w:style w:type="paragraph" w:customStyle="1" w:styleId="xl69">
    <w:name w:val="xl69"/>
    <w:basedOn w:val="Normal"/>
    <w:rsid w:val="00335D6F"/>
    <w:pPr>
      <w:spacing w:before="100" w:beforeAutospacing="1" w:after="100" w:afterAutospacing="1" w:line="240" w:lineRule="auto"/>
    </w:pPr>
    <w:rPr>
      <w:rFonts w:ascii="Arial Narrow" w:hAnsi="Arial Narrow"/>
      <w:sz w:val="16"/>
      <w:szCs w:val="16"/>
    </w:rPr>
  </w:style>
  <w:style w:type="paragraph" w:customStyle="1" w:styleId="xl70">
    <w:name w:val="xl70"/>
    <w:basedOn w:val="Normal"/>
    <w:rsid w:val="00335D6F"/>
    <w:pPr>
      <w:pBdr>
        <w:left w:val="single" w:sz="4" w:space="0" w:color="auto"/>
      </w:pBdr>
      <w:spacing w:before="100" w:beforeAutospacing="1" w:after="100" w:afterAutospacing="1" w:line="240" w:lineRule="auto"/>
    </w:pPr>
    <w:rPr>
      <w:rFonts w:ascii="Arial Narrow" w:hAnsi="Arial Narrow"/>
      <w:b/>
      <w:bCs/>
      <w:sz w:val="16"/>
      <w:szCs w:val="16"/>
      <w:u w:val="single"/>
    </w:rPr>
  </w:style>
  <w:style w:type="paragraph" w:customStyle="1" w:styleId="xl71">
    <w:name w:val="xl71"/>
    <w:basedOn w:val="Normal"/>
    <w:rsid w:val="00335D6F"/>
    <w:pPr>
      <w:pBdr>
        <w:left w:val="single" w:sz="4" w:space="0" w:color="auto"/>
      </w:pBdr>
      <w:spacing w:before="100" w:beforeAutospacing="1" w:after="100" w:afterAutospacing="1" w:line="240" w:lineRule="auto"/>
    </w:pPr>
    <w:rPr>
      <w:rFonts w:ascii="Arial Narrow" w:hAnsi="Arial Narrow"/>
      <w:sz w:val="16"/>
      <w:szCs w:val="16"/>
    </w:rPr>
  </w:style>
  <w:style w:type="paragraph" w:customStyle="1" w:styleId="xl72">
    <w:name w:val="xl72"/>
    <w:basedOn w:val="Normal"/>
    <w:rsid w:val="00335D6F"/>
    <w:pPr>
      <w:pBdr>
        <w:left w:val="single" w:sz="4" w:space="0" w:color="auto"/>
        <w:right w:val="single" w:sz="4" w:space="0" w:color="auto"/>
      </w:pBdr>
      <w:spacing w:before="100" w:beforeAutospacing="1" w:after="100" w:afterAutospacing="1" w:line="240" w:lineRule="auto"/>
    </w:pPr>
    <w:rPr>
      <w:rFonts w:ascii="Arial Narrow" w:hAnsi="Arial Narrow"/>
      <w:sz w:val="16"/>
      <w:szCs w:val="16"/>
    </w:rPr>
  </w:style>
  <w:style w:type="paragraph" w:customStyle="1" w:styleId="xl73">
    <w:name w:val="xl73"/>
    <w:basedOn w:val="Normal"/>
    <w:rsid w:val="00335D6F"/>
    <w:pPr>
      <w:pBdr>
        <w:left w:val="single" w:sz="4" w:space="0" w:color="auto"/>
        <w:right w:val="single" w:sz="4" w:space="0" w:color="auto"/>
      </w:pBdr>
      <w:spacing w:before="100" w:beforeAutospacing="1" w:after="100" w:afterAutospacing="1" w:line="240" w:lineRule="auto"/>
    </w:pPr>
    <w:rPr>
      <w:rFonts w:ascii="Arial Narrow" w:hAnsi="Arial Narrow"/>
      <w:sz w:val="16"/>
      <w:szCs w:val="16"/>
    </w:rPr>
  </w:style>
  <w:style w:type="paragraph" w:customStyle="1" w:styleId="xl74">
    <w:name w:val="xl74"/>
    <w:basedOn w:val="Normal"/>
    <w:rsid w:val="00335D6F"/>
    <w:pPr>
      <w:pBdr>
        <w:left w:val="single" w:sz="4" w:space="0" w:color="auto"/>
        <w:right w:val="single" w:sz="4" w:space="0" w:color="auto"/>
      </w:pBdr>
      <w:spacing w:before="100" w:beforeAutospacing="1" w:after="100" w:afterAutospacing="1" w:line="240" w:lineRule="auto"/>
    </w:pPr>
    <w:rPr>
      <w:rFonts w:ascii="Arial Narrow" w:hAnsi="Arial Narrow"/>
      <w:b/>
      <w:bCs/>
      <w:sz w:val="16"/>
      <w:szCs w:val="16"/>
    </w:rPr>
  </w:style>
  <w:style w:type="paragraph" w:customStyle="1" w:styleId="xl75">
    <w:name w:val="xl75"/>
    <w:basedOn w:val="Normal"/>
    <w:rsid w:val="00335D6F"/>
    <w:pPr>
      <w:pBdr>
        <w:left w:val="single" w:sz="4" w:space="0" w:color="auto"/>
        <w:right w:val="single" w:sz="4" w:space="0" w:color="auto"/>
      </w:pBdr>
      <w:spacing w:before="100" w:beforeAutospacing="1" w:after="100" w:afterAutospacing="1" w:line="240" w:lineRule="auto"/>
    </w:pPr>
    <w:rPr>
      <w:rFonts w:ascii="Arial Narrow" w:hAnsi="Arial Narrow"/>
      <w:b/>
      <w:bCs/>
      <w:sz w:val="16"/>
      <w:szCs w:val="16"/>
    </w:rPr>
  </w:style>
  <w:style w:type="paragraph" w:customStyle="1" w:styleId="xl76">
    <w:name w:val="xl76"/>
    <w:basedOn w:val="Normal"/>
    <w:rsid w:val="00335D6F"/>
    <w:pPr>
      <w:pBdr>
        <w:left w:val="single" w:sz="4" w:space="0" w:color="auto"/>
        <w:right w:val="single" w:sz="4" w:space="0" w:color="auto"/>
      </w:pBdr>
      <w:spacing w:before="100" w:beforeAutospacing="1" w:after="100" w:afterAutospacing="1" w:line="240" w:lineRule="auto"/>
    </w:pPr>
    <w:rPr>
      <w:rFonts w:ascii="Arial Narrow" w:hAnsi="Arial Narrow"/>
      <w:b/>
      <w:bCs/>
      <w:sz w:val="16"/>
      <w:szCs w:val="16"/>
    </w:rPr>
  </w:style>
  <w:style w:type="paragraph" w:customStyle="1" w:styleId="xl77">
    <w:name w:val="xl77"/>
    <w:basedOn w:val="Normal"/>
    <w:rsid w:val="00335D6F"/>
    <w:pPr>
      <w:spacing w:before="100" w:beforeAutospacing="1" w:after="100" w:afterAutospacing="1" w:line="240" w:lineRule="auto"/>
    </w:pPr>
    <w:rPr>
      <w:rFonts w:ascii="Arial Narrow" w:hAnsi="Arial Narrow"/>
      <w:i/>
      <w:iCs/>
      <w:sz w:val="16"/>
      <w:szCs w:val="16"/>
      <w:u w:val="single"/>
    </w:rPr>
  </w:style>
  <w:style w:type="paragraph" w:customStyle="1" w:styleId="xl78">
    <w:name w:val="xl78"/>
    <w:basedOn w:val="Normal"/>
    <w:rsid w:val="00335D6F"/>
    <w:pPr>
      <w:spacing w:before="100" w:beforeAutospacing="1" w:after="100" w:afterAutospacing="1" w:line="240" w:lineRule="auto"/>
      <w:jc w:val="center"/>
    </w:pPr>
    <w:rPr>
      <w:rFonts w:ascii="Arial Narrow" w:hAnsi="Arial Narrow"/>
      <w:sz w:val="16"/>
      <w:szCs w:val="16"/>
    </w:rPr>
  </w:style>
  <w:style w:type="paragraph" w:customStyle="1" w:styleId="xl79">
    <w:name w:val="xl79"/>
    <w:basedOn w:val="Normal"/>
    <w:rsid w:val="00335D6F"/>
    <w:pPr>
      <w:spacing w:before="100" w:beforeAutospacing="1" w:after="100" w:afterAutospacing="1" w:line="240" w:lineRule="auto"/>
    </w:pPr>
    <w:rPr>
      <w:rFonts w:ascii="Arial Narrow" w:hAnsi="Arial Narrow"/>
      <w:i/>
      <w:iCs/>
      <w:sz w:val="16"/>
      <w:szCs w:val="16"/>
    </w:rPr>
  </w:style>
  <w:style w:type="paragraph" w:customStyle="1" w:styleId="xl80">
    <w:name w:val="xl80"/>
    <w:basedOn w:val="Normal"/>
    <w:rsid w:val="00335D6F"/>
    <w:pPr>
      <w:spacing w:before="100" w:beforeAutospacing="1" w:after="100" w:afterAutospacing="1" w:line="240" w:lineRule="auto"/>
    </w:pPr>
    <w:rPr>
      <w:rFonts w:ascii="Arial Narrow" w:hAnsi="Arial Narrow"/>
      <w:b/>
      <w:bCs/>
      <w:sz w:val="16"/>
      <w:szCs w:val="16"/>
    </w:rPr>
  </w:style>
  <w:style w:type="paragraph" w:customStyle="1" w:styleId="xl81">
    <w:name w:val="xl81"/>
    <w:basedOn w:val="Normal"/>
    <w:rsid w:val="00335D6F"/>
    <w:pPr>
      <w:spacing w:before="100" w:beforeAutospacing="1" w:after="100" w:afterAutospacing="1" w:line="240" w:lineRule="auto"/>
      <w:jc w:val="center"/>
    </w:pPr>
    <w:rPr>
      <w:rFonts w:ascii="Arial Narrow" w:hAnsi="Arial Narrow"/>
      <w:i/>
      <w:iCs/>
      <w:sz w:val="16"/>
      <w:szCs w:val="16"/>
    </w:rPr>
  </w:style>
  <w:style w:type="paragraph" w:customStyle="1" w:styleId="xl82">
    <w:name w:val="xl82"/>
    <w:basedOn w:val="Normal"/>
    <w:rsid w:val="00335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b/>
      <w:bCs/>
      <w:sz w:val="16"/>
      <w:szCs w:val="16"/>
    </w:rPr>
  </w:style>
  <w:style w:type="paragraph" w:customStyle="1" w:styleId="xl139">
    <w:name w:val="xl139"/>
    <w:basedOn w:val="Normal"/>
    <w:rsid w:val="00335D6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b/>
      <w:bCs/>
      <w:sz w:val="16"/>
      <w:szCs w:val="16"/>
    </w:rPr>
  </w:style>
  <w:style w:type="paragraph" w:customStyle="1" w:styleId="xl140">
    <w:name w:val="xl140"/>
    <w:basedOn w:val="Normal"/>
    <w:rsid w:val="00335D6F"/>
    <w:pPr>
      <w:pBdr>
        <w:top w:val="single" w:sz="4" w:space="0" w:color="auto"/>
        <w:left w:val="single" w:sz="4" w:space="0" w:color="auto"/>
      </w:pBdr>
      <w:spacing w:before="100" w:beforeAutospacing="1" w:after="100" w:afterAutospacing="1" w:line="240" w:lineRule="auto"/>
    </w:pPr>
    <w:rPr>
      <w:rFonts w:ascii="Arial Narrow" w:hAnsi="Arial Narrow"/>
      <w:b/>
      <w:bCs/>
      <w:sz w:val="16"/>
      <w:szCs w:val="16"/>
    </w:rPr>
  </w:style>
  <w:style w:type="paragraph" w:customStyle="1" w:styleId="xl141">
    <w:name w:val="xl141"/>
    <w:basedOn w:val="Normal"/>
    <w:rsid w:val="00335D6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b/>
      <w:bCs/>
      <w:sz w:val="16"/>
      <w:szCs w:val="16"/>
    </w:rPr>
  </w:style>
  <w:style w:type="paragraph" w:customStyle="1" w:styleId="xl142">
    <w:name w:val="xl142"/>
    <w:basedOn w:val="Normal"/>
    <w:rsid w:val="00335D6F"/>
    <w:pPr>
      <w:pBdr>
        <w:left w:val="single" w:sz="4" w:space="0" w:color="auto"/>
        <w:right w:val="single" w:sz="4" w:space="0" w:color="auto"/>
      </w:pBdr>
      <w:shd w:val="clear" w:color="000000" w:fill="FFFF99"/>
      <w:spacing w:before="100" w:beforeAutospacing="1" w:after="100" w:afterAutospacing="1" w:line="240" w:lineRule="auto"/>
    </w:pPr>
    <w:rPr>
      <w:rFonts w:ascii="Arial Narrow" w:hAnsi="Arial Narrow"/>
      <w:sz w:val="16"/>
      <w:szCs w:val="16"/>
    </w:rPr>
  </w:style>
  <w:style w:type="paragraph" w:customStyle="1" w:styleId="xl143">
    <w:name w:val="xl143"/>
    <w:basedOn w:val="Normal"/>
    <w:rsid w:val="00335D6F"/>
    <w:pPr>
      <w:pBdr>
        <w:top w:val="single" w:sz="4" w:space="0" w:color="auto"/>
        <w:left w:val="single" w:sz="4" w:space="0" w:color="auto"/>
        <w:right w:val="single" w:sz="4" w:space="0" w:color="auto"/>
      </w:pBdr>
      <w:shd w:val="clear" w:color="000000" w:fill="FFFF99"/>
      <w:spacing w:before="100" w:beforeAutospacing="1" w:after="100" w:afterAutospacing="1" w:line="240" w:lineRule="auto"/>
    </w:pPr>
    <w:rPr>
      <w:rFonts w:ascii="Arial Narrow" w:hAnsi="Arial Narrow"/>
      <w:sz w:val="16"/>
      <w:szCs w:val="16"/>
    </w:rPr>
  </w:style>
  <w:style w:type="paragraph" w:customStyle="1" w:styleId="xl144">
    <w:name w:val="xl144"/>
    <w:basedOn w:val="Normal"/>
    <w:rsid w:val="00335D6F"/>
    <w:pPr>
      <w:pBdr>
        <w:left w:val="single" w:sz="4" w:space="0" w:color="auto"/>
        <w:right w:val="single" w:sz="4" w:space="0" w:color="auto"/>
      </w:pBdr>
      <w:shd w:val="clear" w:color="000000" w:fill="FFFF99"/>
      <w:spacing w:before="100" w:beforeAutospacing="1" w:after="100" w:afterAutospacing="1" w:line="240" w:lineRule="auto"/>
    </w:pPr>
    <w:rPr>
      <w:rFonts w:ascii="Arial Narrow" w:hAnsi="Arial Narrow"/>
      <w:sz w:val="16"/>
      <w:szCs w:val="16"/>
    </w:rPr>
  </w:style>
  <w:style w:type="paragraph" w:customStyle="1" w:styleId="xl145">
    <w:name w:val="xl145"/>
    <w:basedOn w:val="Normal"/>
    <w:rsid w:val="00335D6F"/>
    <w:pPr>
      <w:pBdr>
        <w:top w:val="single" w:sz="4" w:space="0" w:color="auto"/>
        <w:left w:val="single" w:sz="4" w:space="0" w:color="auto"/>
        <w:right w:val="single" w:sz="4" w:space="0" w:color="auto"/>
      </w:pBdr>
      <w:shd w:val="clear" w:color="000000" w:fill="FFFF99"/>
      <w:spacing w:before="100" w:beforeAutospacing="1" w:after="100" w:afterAutospacing="1" w:line="240" w:lineRule="auto"/>
    </w:pPr>
    <w:rPr>
      <w:rFonts w:ascii="Arial Narrow" w:hAnsi="Arial Narrow"/>
      <w:b/>
      <w:bCs/>
      <w:sz w:val="16"/>
      <w:szCs w:val="16"/>
    </w:rPr>
  </w:style>
  <w:style w:type="paragraph" w:customStyle="1" w:styleId="xl146">
    <w:name w:val="xl146"/>
    <w:basedOn w:val="Normal"/>
    <w:rsid w:val="00335D6F"/>
    <w:pPr>
      <w:pBdr>
        <w:top w:val="single" w:sz="4" w:space="0" w:color="auto"/>
        <w:left w:val="single" w:sz="4" w:space="0" w:color="auto"/>
        <w:right w:val="single" w:sz="4" w:space="0" w:color="auto"/>
      </w:pBdr>
      <w:shd w:val="clear" w:color="000000" w:fill="FFFF99"/>
      <w:spacing w:before="100" w:beforeAutospacing="1" w:after="100" w:afterAutospacing="1" w:line="240" w:lineRule="auto"/>
    </w:pPr>
    <w:rPr>
      <w:rFonts w:ascii="Arial Narrow" w:hAnsi="Arial Narrow"/>
      <w:b/>
      <w:bCs/>
      <w:sz w:val="16"/>
      <w:szCs w:val="16"/>
    </w:rPr>
  </w:style>
  <w:style w:type="paragraph" w:customStyle="1" w:styleId="xl147">
    <w:name w:val="xl147"/>
    <w:basedOn w:val="Normal"/>
    <w:rsid w:val="00335D6F"/>
    <w:pPr>
      <w:pBdr>
        <w:left w:val="single" w:sz="4" w:space="0" w:color="auto"/>
        <w:right w:val="single" w:sz="4" w:space="0" w:color="auto"/>
      </w:pBdr>
      <w:shd w:val="clear" w:color="000000" w:fill="FFFF99"/>
      <w:spacing w:before="100" w:beforeAutospacing="1" w:after="100" w:afterAutospacing="1" w:line="240" w:lineRule="auto"/>
    </w:pPr>
    <w:rPr>
      <w:rFonts w:ascii="Arial Narrow" w:hAnsi="Arial Narrow"/>
      <w:sz w:val="16"/>
      <w:szCs w:val="16"/>
    </w:rPr>
  </w:style>
  <w:style w:type="paragraph" w:customStyle="1" w:styleId="xl148">
    <w:name w:val="xl148"/>
    <w:basedOn w:val="Normal"/>
    <w:rsid w:val="00335D6F"/>
    <w:pPr>
      <w:pBdr>
        <w:left w:val="single" w:sz="4" w:space="0" w:color="auto"/>
        <w:right w:val="single" w:sz="4" w:space="0" w:color="auto"/>
      </w:pBdr>
      <w:shd w:val="clear" w:color="000000" w:fill="FFFF99"/>
      <w:spacing w:before="100" w:beforeAutospacing="1" w:after="100" w:afterAutospacing="1" w:line="240" w:lineRule="auto"/>
    </w:pPr>
    <w:rPr>
      <w:rFonts w:ascii="Arial Narrow" w:hAnsi="Arial Narrow"/>
      <w:sz w:val="16"/>
      <w:szCs w:val="16"/>
    </w:rPr>
  </w:style>
  <w:style w:type="paragraph" w:customStyle="1" w:styleId="xl149">
    <w:name w:val="xl149"/>
    <w:basedOn w:val="Normal"/>
    <w:rsid w:val="00335D6F"/>
    <w:pPr>
      <w:pBdr>
        <w:left w:val="single" w:sz="4" w:space="18" w:color="auto"/>
      </w:pBdr>
      <w:shd w:val="clear" w:color="000000" w:fill="FFFF99"/>
      <w:spacing w:before="100" w:beforeAutospacing="1" w:after="100" w:afterAutospacing="1" w:line="240" w:lineRule="auto"/>
      <w:ind w:firstLineChars="200" w:firstLine="200"/>
    </w:pPr>
    <w:rPr>
      <w:rFonts w:ascii="Arial Narrow" w:hAnsi="Arial Narrow"/>
      <w:sz w:val="16"/>
      <w:szCs w:val="16"/>
    </w:rPr>
  </w:style>
  <w:style w:type="paragraph" w:customStyle="1" w:styleId="xl150">
    <w:name w:val="xl150"/>
    <w:basedOn w:val="Normal"/>
    <w:rsid w:val="00335D6F"/>
    <w:pPr>
      <w:pBdr>
        <w:top w:val="single" w:sz="4" w:space="0" w:color="auto"/>
        <w:left w:val="single" w:sz="4" w:space="0" w:color="auto"/>
        <w:right w:val="single" w:sz="4" w:space="0" w:color="auto"/>
      </w:pBdr>
      <w:shd w:val="clear" w:color="000000" w:fill="FFFF99"/>
      <w:spacing w:before="100" w:beforeAutospacing="1" w:after="100" w:afterAutospacing="1" w:line="240" w:lineRule="auto"/>
    </w:pPr>
    <w:rPr>
      <w:rFonts w:ascii="Arial Narrow" w:hAnsi="Arial Narrow"/>
      <w:sz w:val="16"/>
      <w:szCs w:val="16"/>
    </w:rPr>
  </w:style>
  <w:style w:type="paragraph" w:customStyle="1" w:styleId="xl151">
    <w:name w:val="xl151"/>
    <w:basedOn w:val="Normal"/>
    <w:rsid w:val="00335D6F"/>
    <w:pPr>
      <w:pBdr>
        <w:top w:val="single" w:sz="4" w:space="0" w:color="auto"/>
        <w:left w:val="single" w:sz="4" w:space="0" w:color="auto"/>
        <w:right w:val="single" w:sz="4" w:space="0" w:color="auto"/>
      </w:pBdr>
      <w:shd w:val="clear" w:color="000000" w:fill="FFFF99"/>
      <w:spacing w:before="100" w:beforeAutospacing="1" w:after="100" w:afterAutospacing="1" w:line="240" w:lineRule="auto"/>
    </w:pPr>
    <w:rPr>
      <w:rFonts w:ascii="Arial Narrow" w:hAnsi="Arial Narrow"/>
      <w:sz w:val="16"/>
      <w:szCs w:val="16"/>
    </w:rPr>
  </w:style>
  <w:style w:type="paragraph" w:customStyle="1" w:styleId="xl152">
    <w:name w:val="xl152"/>
    <w:basedOn w:val="Normal"/>
    <w:rsid w:val="00335D6F"/>
    <w:pPr>
      <w:pBdr>
        <w:left w:val="single" w:sz="4" w:space="18" w:color="auto"/>
      </w:pBdr>
      <w:shd w:val="clear" w:color="000000" w:fill="FFFF99"/>
      <w:spacing w:before="100" w:beforeAutospacing="1" w:after="100" w:afterAutospacing="1" w:line="240" w:lineRule="auto"/>
      <w:ind w:firstLineChars="200" w:firstLine="200"/>
    </w:pPr>
    <w:rPr>
      <w:rFonts w:ascii="Arial Narrow" w:hAnsi="Arial Narrow"/>
      <w:i/>
      <w:iCs/>
      <w:sz w:val="16"/>
      <w:szCs w:val="16"/>
    </w:rPr>
  </w:style>
  <w:style w:type="paragraph" w:customStyle="1" w:styleId="xl153">
    <w:name w:val="xl153"/>
    <w:basedOn w:val="Normal"/>
    <w:rsid w:val="00335D6F"/>
    <w:pPr>
      <w:shd w:val="clear" w:color="000000" w:fill="FFFF99"/>
      <w:spacing w:before="100" w:beforeAutospacing="1" w:after="100" w:afterAutospacing="1" w:line="240" w:lineRule="auto"/>
    </w:pPr>
    <w:rPr>
      <w:rFonts w:ascii="Arial Narrow" w:hAnsi="Arial Narrow"/>
      <w:sz w:val="16"/>
      <w:szCs w:val="16"/>
    </w:rPr>
  </w:style>
  <w:style w:type="paragraph" w:customStyle="1" w:styleId="xl154">
    <w:name w:val="xl154"/>
    <w:basedOn w:val="Normal"/>
    <w:rsid w:val="00335D6F"/>
    <w:pPr>
      <w:pBdr>
        <w:top w:val="single" w:sz="4" w:space="0" w:color="auto"/>
        <w:left w:val="single" w:sz="4" w:space="0" w:color="auto"/>
        <w:right w:val="single" w:sz="4" w:space="0" w:color="auto"/>
      </w:pBdr>
      <w:shd w:val="clear" w:color="000000" w:fill="FFFF99"/>
      <w:spacing w:before="100" w:beforeAutospacing="1" w:after="100" w:afterAutospacing="1" w:line="240" w:lineRule="auto"/>
    </w:pPr>
    <w:rPr>
      <w:rFonts w:ascii="Arial Narrow" w:hAnsi="Arial Narrow"/>
      <w:b/>
      <w:bCs/>
      <w:sz w:val="16"/>
      <w:szCs w:val="16"/>
    </w:rPr>
  </w:style>
  <w:style w:type="paragraph" w:customStyle="1" w:styleId="xl155">
    <w:name w:val="xl155"/>
    <w:basedOn w:val="Normal"/>
    <w:rsid w:val="00335D6F"/>
    <w:pPr>
      <w:pBdr>
        <w:top w:val="single" w:sz="4" w:space="0" w:color="auto"/>
        <w:left w:val="single" w:sz="4" w:space="0" w:color="auto"/>
        <w:right w:val="single" w:sz="4" w:space="0" w:color="auto"/>
      </w:pBdr>
      <w:shd w:val="clear" w:color="000000" w:fill="FFFF99"/>
      <w:spacing w:before="100" w:beforeAutospacing="1" w:after="100" w:afterAutospacing="1" w:line="240" w:lineRule="auto"/>
    </w:pPr>
    <w:rPr>
      <w:rFonts w:ascii="Arial Narrow" w:hAnsi="Arial Narrow"/>
      <w:b/>
      <w:bCs/>
      <w:sz w:val="16"/>
      <w:szCs w:val="16"/>
    </w:rPr>
  </w:style>
  <w:style w:type="paragraph" w:customStyle="1" w:styleId="xl156">
    <w:name w:val="xl156"/>
    <w:basedOn w:val="Normal"/>
    <w:rsid w:val="00335D6F"/>
    <w:pPr>
      <w:shd w:val="clear" w:color="000000" w:fill="FFFF99"/>
      <w:spacing w:before="100" w:beforeAutospacing="1" w:after="100" w:afterAutospacing="1" w:line="240" w:lineRule="auto"/>
      <w:ind w:firstLineChars="200" w:firstLine="200"/>
    </w:pPr>
    <w:rPr>
      <w:rFonts w:ascii="Arial Narrow" w:hAnsi="Arial Narrow"/>
      <w:i/>
      <w:iCs/>
      <w:sz w:val="16"/>
      <w:szCs w:val="16"/>
    </w:rPr>
  </w:style>
  <w:style w:type="paragraph" w:customStyle="1" w:styleId="xl157">
    <w:name w:val="xl157"/>
    <w:basedOn w:val="Normal"/>
    <w:rsid w:val="00335D6F"/>
    <w:pPr>
      <w:pBdr>
        <w:left w:val="single" w:sz="4" w:space="0" w:color="auto"/>
        <w:right w:val="single" w:sz="4" w:space="0" w:color="auto"/>
      </w:pBdr>
      <w:shd w:val="clear" w:color="000000" w:fill="FFFF99"/>
      <w:spacing w:before="100" w:beforeAutospacing="1" w:after="100" w:afterAutospacing="1" w:line="240" w:lineRule="auto"/>
    </w:pPr>
    <w:rPr>
      <w:rFonts w:ascii="Arial Narrow" w:hAnsi="Arial Narrow"/>
      <w:b/>
      <w:bCs/>
      <w:sz w:val="16"/>
      <w:szCs w:val="16"/>
    </w:rPr>
  </w:style>
  <w:style w:type="paragraph" w:customStyle="1" w:styleId="xl158">
    <w:name w:val="xl158"/>
    <w:basedOn w:val="Normal"/>
    <w:rsid w:val="00335D6F"/>
    <w:pPr>
      <w:pBdr>
        <w:left w:val="single" w:sz="4" w:space="0" w:color="auto"/>
        <w:right w:val="single" w:sz="4" w:space="0" w:color="auto"/>
      </w:pBdr>
      <w:shd w:val="clear" w:color="000000" w:fill="FFFF99"/>
      <w:spacing w:before="100" w:beforeAutospacing="1" w:after="100" w:afterAutospacing="1" w:line="240" w:lineRule="auto"/>
    </w:pPr>
    <w:rPr>
      <w:rFonts w:ascii="Arial Narrow" w:hAnsi="Arial Narrow"/>
      <w:b/>
      <w:bCs/>
      <w:sz w:val="16"/>
      <w:szCs w:val="16"/>
    </w:rPr>
  </w:style>
  <w:style w:type="paragraph" w:customStyle="1" w:styleId="xl159">
    <w:name w:val="xl159"/>
    <w:basedOn w:val="Normal"/>
    <w:rsid w:val="00335D6F"/>
    <w:pPr>
      <w:pBdr>
        <w:left w:val="single" w:sz="4" w:space="0" w:color="auto"/>
        <w:right w:val="single" w:sz="4" w:space="0" w:color="auto"/>
      </w:pBdr>
      <w:shd w:val="clear" w:color="000000" w:fill="FFFF99"/>
      <w:spacing w:before="100" w:beforeAutospacing="1" w:after="100" w:afterAutospacing="1" w:line="240" w:lineRule="auto"/>
    </w:pPr>
    <w:rPr>
      <w:rFonts w:ascii="Arial Narrow" w:hAnsi="Arial Narrow"/>
      <w:b/>
      <w:bCs/>
      <w:sz w:val="16"/>
      <w:szCs w:val="16"/>
    </w:rPr>
  </w:style>
  <w:style w:type="paragraph" w:customStyle="1" w:styleId="xl160">
    <w:name w:val="xl160"/>
    <w:basedOn w:val="Normal"/>
    <w:rsid w:val="00335D6F"/>
    <w:pPr>
      <w:pBdr>
        <w:left w:val="single" w:sz="4" w:space="0" w:color="auto"/>
        <w:right w:val="single" w:sz="4" w:space="0" w:color="auto"/>
      </w:pBdr>
      <w:shd w:val="clear" w:color="000000" w:fill="FFFF99"/>
      <w:spacing w:before="100" w:beforeAutospacing="1" w:after="100" w:afterAutospacing="1" w:line="240" w:lineRule="auto"/>
    </w:pPr>
    <w:rPr>
      <w:rFonts w:ascii="Arial Narrow" w:hAnsi="Arial Narrow"/>
      <w:b/>
      <w:bCs/>
      <w:sz w:val="16"/>
      <w:szCs w:val="16"/>
    </w:rPr>
  </w:style>
  <w:style w:type="paragraph" w:customStyle="1" w:styleId="xl161">
    <w:name w:val="xl161"/>
    <w:basedOn w:val="Normal"/>
    <w:rsid w:val="00335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162">
    <w:name w:val="xl162"/>
    <w:basedOn w:val="Normal"/>
    <w:rsid w:val="00335D6F"/>
    <w:pPr>
      <w:pBdr>
        <w:top w:val="single" w:sz="4" w:space="0" w:color="auto"/>
        <w:left w:val="single" w:sz="4" w:space="0" w:color="auto"/>
      </w:pBdr>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163">
    <w:name w:val="xl163"/>
    <w:basedOn w:val="Normal"/>
    <w:rsid w:val="00335D6F"/>
    <w:pPr>
      <w:pBdr>
        <w:left w:val="single" w:sz="4" w:space="0" w:color="auto"/>
      </w:pBdr>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164">
    <w:name w:val="xl164"/>
    <w:basedOn w:val="Normal"/>
    <w:rsid w:val="00335D6F"/>
    <w:pPr>
      <w:pBdr>
        <w:left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165">
    <w:name w:val="xl165"/>
    <w:basedOn w:val="Normal"/>
    <w:rsid w:val="00335D6F"/>
    <w:pPr>
      <w:pBdr>
        <w:bottom w:val="single" w:sz="4" w:space="0" w:color="auto"/>
      </w:pBdr>
      <w:spacing w:before="100" w:beforeAutospacing="1" w:after="100" w:afterAutospacing="1" w:line="240" w:lineRule="auto"/>
    </w:pPr>
    <w:rPr>
      <w:rFonts w:ascii="Arial Narrow" w:hAnsi="Arial Narrow"/>
      <w:b/>
      <w:bCs/>
      <w:sz w:val="24"/>
      <w:szCs w:val="24"/>
    </w:rPr>
  </w:style>
  <w:style w:type="paragraph" w:customStyle="1" w:styleId="xl166">
    <w:name w:val="xl166"/>
    <w:basedOn w:val="Normal"/>
    <w:rsid w:val="00335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16"/>
      <w:szCs w:val="16"/>
      <w:lang w:val="en-US" w:eastAsia="en-US"/>
    </w:rPr>
  </w:style>
  <w:style w:type="paragraph" w:customStyle="1" w:styleId="xl167">
    <w:name w:val="xl167"/>
    <w:basedOn w:val="Normal"/>
    <w:rsid w:val="00335D6F"/>
    <w:pPr>
      <w:pBdr>
        <w:left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16"/>
      <w:szCs w:val="16"/>
      <w:lang w:val="en-US" w:eastAsia="en-US"/>
    </w:rPr>
  </w:style>
  <w:style w:type="paragraph" w:customStyle="1" w:styleId="xl168">
    <w:name w:val="xl168"/>
    <w:basedOn w:val="Normal"/>
    <w:rsid w:val="00335D6F"/>
    <w:pPr>
      <w:shd w:val="clear" w:color="000000" w:fill="FFFF99"/>
      <w:spacing w:before="100" w:beforeAutospacing="1" w:after="100" w:afterAutospacing="1" w:line="240" w:lineRule="auto"/>
      <w:jc w:val="right"/>
    </w:pPr>
    <w:rPr>
      <w:rFonts w:ascii="Arial Narrow" w:hAnsi="Arial Narrow"/>
      <w:sz w:val="16"/>
      <w:szCs w:val="16"/>
      <w:lang w:val="en-US" w:eastAsia="en-US"/>
    </w:rPr>
  </w:style>
  <w:style w:type="paragraph" w:customStyle="1" w:styleId="xl169">
    <w:name w:val="xl169"/>
    <w:basedOn w:val="Normal"/>
    <w:rsid w:val="00335D6F"/>
    <w:pPr>
      <w:pBdr>
        <w:right w:val="single" w:sz="4" w:space="0" w:color="auto"/>
      </w:pBdr>
      <w:shd w:val="clear" w:color="000000" w:fill="FFFF99"/>
      <w:spacing w:before="100" w:beforeAutospacing="1" w:after="100" w:afterAutospacing="1" w:line="240" w:lineRule="auto"/>
      <w:jc w:val="right"/>
    </w:pPr>
    <w:rPr>
      <w:rFonts w:ascii="Arial Narrow" w:hAnsi="Arial Narrow"/>
      <w:sz w:val="16"/>
      <w:szCs w:val="16"/>
      <w:lang w:val="en-US" w:eastAsia="en-US"/>
    </w:rPr>
  </w:style>
  <w:style w:type="paragraph" w:customStyle="1" w:styleId="xl170">
    <w:name w:val="xl170"/>
    <w:basedOn w:val="Normal"/>
    <w:rsid w:val="00335D6F"/>
    <w:pPr>
      <w:pBdr>
        <w:left w:val="single" w:sz="4" w:space="0" w:color="auto"/>
      </w:pBdr>
      <w:shd w:val="clear" w:color="000000" w:fill="FFFF99"/>
      <w:spacing w:before="100" w:beforeAutospacing="1" w:after="100" w:afterAutospacing="1" w:line="240" w:lineRule="auto"/>
    </w:pPr>
    <w:rPr>
      <w:rFonts w:ascii="Arial Narrow" w:hAnsi="Arial Narrow"/>
      <w:sz w:val="16"/>
      <w:szCs w:val="16"/>
      <w:lang w:val="en-US" w:eastAsia="en-US"/>
    </w:rPr>
  </w:style>
  <w:style w:type="paragraph" w:customStyle="1" w:styleId="xl171">
    <w:name w:val="xl171"/>
    <w:basedOn w:val="Normal"/>
    <w:rsid w:val="00335D6F"/>
    <w:pPr>
      <w:pBdr>
        <w:left w:val="single" w:sz="4" w:space="0" w:color="auto"/>
        <w:right w:val="single" w:sz="4" w:space="0" w:color="auto"/>
      </w:pBdr>
      <w:shd w:val="clear" w:color="000000" w:fill="FFFF99"/>
      <w:spacing w:before="100" w:beforeAutospacing="1" w:after="100" w:afterAutospacing="1" w:line="240" w:lineRule="auto"/>
    </w:pPr>
    <w:rPr>
      <w:rFonts w:ascii="Arial Narrow" w:hAnsi="Arial Narrow"/>
      <w:sz w:val="16"/>
      <w:szCs w:val="16"/>
      <w:lang w:val="en-US" w:eastAsia="en-US"/>
    </w:rPr>
  </w:style>
  <w:style w:type="paragraph" w:customStyle="1" w:styleId="xl172">
    <w:name w:val="xl172"/>
    <w:basedOn w:val="Normal"/>
    <w:rsid w:val="00335D6F"/>
    <w:pPr>
      <w:shd w:val="clear" w:color="000000" w:fill="FFFF99"/>
      <w:spacing w:before="100" w:beforeAutospacing="1" w:after="100" w:afterAutospacing="1" w:line="240" w:lineRule="auto"/>
    </w:pPr>
    <w:rPr>
      <w:rFonts w:ascii="Arial Narrow" w:hAnsi="Arial Narrow"/>
      <w:sz w:val="16"/>
      <w:szCs w:val="16"/>
      <w:lang w:val="en-US" w:eastAsia="en-US"/>
    </w:rPr>
  </w:style>
  <w:style w:type="paragraph" w:customStyle="1" w:styleId="xl173">
    <w:name w:val="xl173"/>
    <w:basedOn w:val="Normal"/>
    <w:rsid w:val="00335D6F"/>
    <w:pPr>
      <w:pBdr>
        <w:right w:val="single" w:sz="4" w:space="0" w:color="auto"/>
      </w:pBdr>
      <w:shd w:val="clear" w:color="000000" w:fill="FFFF99"/>
      <w:spacing w:before="100" w:beforeAutospacing="1" w:after="100" w:afterAutospacing="1" w:line="240" w:lineRule="auto"/>
    </w:pPr>
    <w:rPr>
      <w:rFonts w:ascii="Arial Narrow" w:hAnsi="Arial Narrow"/>
      <w:sz w:val="16"/>
      <w:szCs w:val="16"/>
      <w:lang w:val="en-US" w:eastAsia="en-US"/>
    </w:rPr>
  </w:style>
  <w:style w:type="paragraph" w:customStyle="1" w:styleId="xl174">
    <w:name w:val="xl174"/>
    <w:basedOn w:val="Normal"/>
    <w:rsid w:val="00335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sz w:val="16"/>
      <w:szCs w:val="16"/>
      <w:lang w:val="en-US" w:eastAsia="en-US"/>
    </w:rPr>
  </w:style>
  <w:style w:type="paragraph" w:customStyle="1" w:styleId="xl175">
    <w:name w:val="xl175"/>
    <w:basedOn w:val="Normal"/>
    <w:rsid w:val="00335D6F"/>
    <w:pPr>
      <w:pBdr>
        <w:top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sz w:val="16"/>
      <w:szCs w:val="16"/>
      <w:lang w:val="en-US" w:eastAsia="en-US"/>
    </w:rPr>
  </w:style>
  <w:style w:type="paragraph" w:customStyle="1" w:styleId="xl176">
    <w:name w:val="xl176"/>
    <w:basedOn w:val="Normal"/>
    <w:rsid w:val="00335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16"/>
      <w:szCs w:val="16"/>
      <w:lang w:val="en-US" w:eastAsia="en-US"/>
    </w:rPr>
  </w:style>
  <w:style w:type="paragraph" w:customStyle="1" w:styleId="xl177">
    <w:name w:val="xl177"/>
    <w:basedOn w:val="Normal"/>
    <w:rsid w:val="00335D6F"/>
    <w:pPr>
      <w:pBdr>
        <w:bottom w:val="single" w:sz="4" w:space="0" w:color="auto"/>
      </w:pBdr>
      <w:spacing w:before="100" w:beforeAutospacing="1" w:after="100" w:afterAutospacing="1" w:line="240" w:lineRule="auto"/>
    </w:pPr>
    <w:rPr>
      <w:rFonts w:ascii="Arial Narrow" w:hAnsi="Arial Narrow"/>
      <w:b/>
      <w:bCs/>
      <w:sz w:val="24"/>
      <w:szCs w:val="24"/>
      <w:lang w:val="en-US" w:eastAsia="en-US"/>
    </w:rPr>
  </w:style>
  <w:style w:type="character" w:styleId="FollowedHyperlink">
    <w:name w:val="FollowedHyperlink"/>
    <w:basedOn w:val="DefaultParagraphFont"/>
    <w:uiPriority w:val="99"/>
    <w:semiHidden/>
    <w:unhideWhenUsed/>
    <w:rsid w:val="00C52716"/>
    <w:rPr>
      <w:color w:val="800080"/>
      <w:u w:val="single"/>
    </w:rPr>
  </w:style>
  <w:style w:type="paragraph" w:customStyle="1" w:styleId="xl178">
    <w:name w:val="xl178"/>
    <w:basedOn w:val="Normal"/>
    <w:rsid w:val="00C52716"/>
    <w:pPr>
      <w:pBdr>
        <w:top w:val="single" w:sz="4" w:space="0" w:color="auto"/>
        <w:left w:val="single" w:sz="4" w:space="0" w:color="auto"/>
        <w:right w:val="single" w:sz="4" w:space="0" w:color="auto"/>
      </w:pBdr>
      <w:spacing w:before="100" w:beforeAutospacing="1" w:after="100" w:afterAutospacing="1" w:line="240" w:lineRule="auto"/>
    </w:pPr>
    <w:rPr>
      <w:rFonts w:ascii="Arial Narrow" w:hAnsi="Arial Narrow"/>
      <w:sz w:val="16"/>
      <w:szCs w:val="16"/>
    </w:rPr>
  </w:style>
  <w:style w:type="paragraph" w:customStyle="1" w:styleId="xl179">
    <w:name w:val="xl179"/>
    <w:basedOn w:val="Normal"/>
    <w:rsid w:val="00C52716"/>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hAnsi="Arial Narrow"/>
      <w:sz w:val="16"/>
      <w:szCs w:val="16"/>
    </w:rPr>
  </w:style>
  <w:style w:type="paragraph" w:customStyle="1" w:styleId="xl180">
    <w:name w:val="xl180"/>
    <w:basedOn w:val="Normal"/>
    <w:rsid w:val="00C52716"/>
    <w:pPr>
      <w:pBdr>
        <w:left w:val="single" w:sz="4" w:space="0" w:color="auto"/>
      </w:pBdr>
      <w:shd w:val="clear" w:color="000000" w:fill="FFFF99"/>
      <w:spacing w:before="100" w:beforeAutospacing="1" w:after="100" w:afterAutospacing="1" w:line="240" w:lineRule="auto"/>
      <w:jc w:val="right"/>
    </w:pPr>
    <w:rPr>
      <w:rFonts w:ascii="Arial Narrow" w:hAnsi="Arial Narrow"/>
      <w:sz w:val="16"/>
      <w:szCs w:val="16"/>
    </w:rPr>
  </w:style>
  <w:style w:type="paragraph" w:customStyle="1" w:styleId="xl181">
    <w:name w:val="xl181"/>
    <w:basedOn w:val="Normal"/>
    <w:rsid w:val="00C52716"/>
    <w:pPr>
      <w:pBdr>
        <w:left w:val="single" w:sz="4" w:space="0" w:color="auto"/>
        <w:right w:val="single" w:sz="4" w:space="0" w:color="auto"/>
      </w:pBdr>
      <w:shd w:val="clear" w:color="000000" w:fill="FFFF99"/>
      <w:spacing w:before="100" w:beforeAutospacing="1" w:after="100" w:afterAutospacing="1" w:line="240" w:lineRule="auto"/>
      <w:jc w:val="right"/>
    </w:pPr>
    <w:rPr>
      <w:rFonts w:ascii="Arial Narrow" w:hAnsi="Arial Narrow"/>
      <w:sz w:val="16"/>
      <w:szCs w:val="16"/>
    </w:rPr>
  </w:style>
  <w:style w:type="paragraph" w:customStyle="1" w:styleId="xl182">
    <w:name w:val="xl182"/>
    <w:basedOn w:val="Normal"/>
    <w:rsid w:val="00C52716"/>
    <w:pPr>
      <w:pBdr>
        <w:left w:val="single" w:sz="4" w:space="0" w:color="auto"/>
        <w:right w:val="single" w:sz="4" w:space="0" w:color="auto"/>
      </w:pBdr>
      <w:shd w:val="clear" w:color="000000" w:fill="FFFF99"/>
      <w:spacing w:before="100" w:beforeAutospacing="1" w:after="100" w:afterAutospacing="1" w:line="240" w:lineRule="auto"/>
      <w:jc w:val="right"/>
    </w:pPr>
    <w:rPr>
      <w:rFonts w:ascii="Arial Narrow" w:hAnsi="Arial Narrow"/>
      <w:sz w:val="16"/>
      <w:szCs w:val="16"/>
    </w:rPr>
  </w:style>
  <w:style w:type="paragraph" w:customStyle="1" w:styleId="xl183">
    <w:name w:val="xl183"/>
    <w:basedOn w:val="Normal"/>
    <w:rsid w:val="00C52716"/>
    <w:pPr>
      <w:shd w:val="clear" w:color="000000" w:fill="FFFF99"/>
      <w:spacing w:before="100" w:beforeAutospacing="1" w:after="100" w:afterAutospacing="1" w:line="240" w:lineRule="auto"/>
      <w:jc w:val="right"/>
    </w:pPr>
    <w:rPr>
      <w:rFonts w:ascii="Arial Narrow" w:hAnsi="Arial Narrow"/>
      <w:sz w:val="16"/>
      <w:szCs w:val="16"/>
    </w:rPr>
  </w:style>
  <w:style w:type="paragraph" w:customStyle="1" w:styleId="xl184">
    <w:name w:val="xl184"/>
    <w:basedOn w:val="Normal"/>
    <w:rsid w:val="00C52716"/>
    <w:pPr>
      <w:pBdr>
        <w:right w:val="single" w:sz="4" w:space="0" w:color="auto"/>
      </w:pBdr>
      <w:shd w:val="clear" w:color="000000" w:fill="FFFF99"/>
      <w:spacing w:before="100" w:beforeAutospacing="1" w:after="100" w:afterAutospacing="1" w:line="240" w:lineRule="auto"/>
      <w:jc w:val="right"/>
    </w:pPr>
    <w:rPr>
      <w:rFonts w:ascii="Arial Narrow" w:hAnsi="Arial Narrow"/>
      <w:sz w:val="16"/>
      <w:szCs w:val="16"/>
    </w:rPr>
  </w:style>
  <w:style w:type="paragraph" w:customStyle="1" w:styleId="xl185">
    <w:name w:val="xl185"/>
    <w:basedOn w:val="Normal"/>
    <w:rsid w:val="00C52716"/>
    <w:pPr>
      <w:pBdr>
        <w:left w:val="single" w:sz="4" w:space="9" w:color="auto"/>
        <w:right w:val="single" w:sz="4" w:space="0" w:color="auto"/>
      </w:pBdr>
      <w:spacing w:before="100" w:beforeAutospacing="1" w:after="100" w:afterAutospacing="1" w:line="240" w:lineRule="auto"/>
      <w:ind w:firstLineChars="100" w:firstLine="100"/>
    </w:pPr>
    <w:rPr>
      <w:rFonts w:ascii="Arial Narrow" w:hAnsi="Arial Narrow"/>
      <w:b/>
      <w:bCs/>
      <w:sz w:val="16"/>
      <w:szCs w:val="16"/>
    </w:rPr>
  </w:style>
  <w:style w:type="paragraph" w:customStyle="1" w:styleId="xl186">
    <w:name w:val="xl186"/>
    <w:basedOn w:val="Normal"/>
    <w:rsid w:val="00C52716"/>
    <w:pPr>
      <w:pBdr>
        <w:left w:val="single" w:sz="4" w:space="0" w:color="auto"/>
      </w:pBdr>
      <w:spacing w:before="100" w:beforeAutospacing="1" w:after="100" w:afterAutospacing="1" w:line="240" w:lineRule="auto"/>
    </w:pPr>
    <w:rPr>
      <w:rFonts w:ascii="Arial Narrow" w:hAnsi="Arial Narrow"/>
      <w:sz w:val="16"/>
      <w:szCs w:val="16"/>
    </w:rPr>
  </w:style>
  <w:style w:type="paragraph" w:customStyle="1" w:styleId="xl187">
    <w:name w:val="xl187"/>
    <w:basedOn w:val="Normal"/>
    <w:rsid w:val="00C52716"/>
    <w:pPr>
      <w:pBdr>
        <w:top w:val="single" w:sz="4" w:space="0" w:color="auto"/>
        <w:left w:val="single" w:sz="4" w:space="0" w:color="auto"/>
        <w:bottom w:val="single" w:sz="4" w:space="0" w:color="auto"/>
      </w:pBdr>
      <w:spacing w:before="100" w:beforeAutospacing="1" w:after="100" w:afterAutospacing="1" w:line="240" w:lineRule="auto"/>
    </w:pPr>
    <w:rPr>
      <w:rFonts w:ascii="Arial Narrow" w:hAnsi="Arial Narrow"/>
      <w:b/>
      <w:bCs/>
      <w:sz w:val="16"/>
      <w:szCs w:val="16"/>
    </w:rPr>
  </w:style>
  <w:style w:type="paragraph" w:customStyle="1" w:styleId="xl188">
    <w:name w:val="xl188"/>
    <w:basedOn w:val="Normal"/>
    <w:rsid w:val="00C5271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b/>
      <w:bCs/>
      <w:sz w:val="16"/>
      <w:szCs w:val="16"/>
    </w:rPr>
  </w:style>
  <w:style w:type="paragraph" w:customStyle="1" w:styleId="xl189">
    <w:name w:val="xl189"/>
    <w:basedOn w:val="Normal"/>
    <w:rsid w:val="00C52716"/>
    <w:pPr>
      <w:pBdr>
        <w:left w:val="single" w:sz="4" w:space="0" w:color="auto"/>
        <w:right w:val="single" w:sz="4" w:space="0" w:color="auto"/>
      </w:pBdr>
      <w:shd w:val="clear" w:color="000000" w:fill="FFFF99"/>
      <w:spacing w:before="100" w:beforeAutospacing="1" w:after="100" w:afterAutospacing="1" w:line="240" w:lineRule="auto"/>
      <w:jc w:val="right"/>
    </w:pPr>
    <w:rPr>
      <w:rFonts w:ascii="Arial Narrow" w:hAnsi="Arial Narrow"/>
      <w:sz w:val="16"/>
      <w:szCs w:val="16"/>
    </w:rPr>
  </w:style>
  <w:style w:type="paragraph" w:customStyle="1" w:styleId="xl190">
    <w:name w:val="xl190"/>
    <w:basedOn w:val="Normal"/>
    <w:rsid w:val="00C52716"/>
    <w:pPr>
      <w:pBdr>
        <w:left w:val="single" w:sz="4" w:space="0" w:color="auto"/>
        <w:right w:val="single" w:sz="4" w:space="0" w:color="auto"/>
      </w:pBdr>
      <w:shd w:val="clear" w:color="000000" w:fill="FFFFFF"/>
      <w:spacing w:before="100" w:beforeAutospacing="1" w:after="100" w:afterAutospacing="1" w:line="240" w:lineRule="auto"/>
      <w:jc w:val="right"/>
    </w:pPr>
    <w:rPr>
      <w:rFonts w:ascii="Arial Narrow" w:hAnsi="Arial Narrow"/>
      <w:sz w:val="16"/>
      <w:szCs w:val="16"/>
    </w:rPr>
  </w:style>
  <w:style w:type="paragraph" w:customStyle="1" w:styleId="xl191">
    <w:name w:val="xl191"/>
    <w:basedOn w:val="Normal"/>
    <w:rsid w:val="00C5271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192">
    <w:name w:val="xl192"/>
    <w:basedOn w:val="Normal"/>
    <w:rsid w:val="00C52716"/>
    <w:pPr>
      <w:pBdr>
        <w:top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193">
    <w:name w:val="xl193"/>
    <w:basedOn w:val="Normal"/>
    <w:rsid w:val="00C5271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9841">
      <w:bodyDiv w:val="1"/>
      <w:marLeft w:val="0"/>
      <w:marRight w:val="0"/>
      <w:marTop w:val="0"/>
      <w:marBottom w:val="0"/>
      <w:divBdr>
        <w:top w:val="none" w:sz="0" w:space="0" w:color="auto"/>
        <w:left w:val="none" w:sz="0" w:space="0" w:color="auto"/>
        <w:bottom w:val="none" w:sz="0" w:space="0" w:color="auto"/>
        <w:right w:val="none" w:sz="0" w:space="0" w:color="auto"/>
      </w:divBdr>
    </w:div>
    <w:div w:id="35861424">
      <w:bodyDiv w:val="1"/>
      <w:marLeft w:val="0"/>
      <w:marRight w:val="0"/>
      <w:marTop w:val="0"/>
      <w:marBottom w:val="0"/>
      <w:divBdr>
        <w:top w:val="none" w:sz="0" w:space="0" w:color="auto"/>
        <w:left w:val="none" w:sz="0" w:space="0" w:color="auto"/>
        <w:bottom w:val="none" w:sz="0" w:space="0" w:color="auto"/>
        <w:right w:val="none" w:sz="0" w:space="0" w:color="auto"/>
      </w:divBdr>
    </w:div>
    <w:div w:id="57485692">
      <w:bodyDiv w:val="1"/>
      <w:marLeft w:val="0"/>
      <w:marRight w:val="0"/>
      <w:marTop w:val="0"/>
      <w:marBottom w:val="0"/>
      <w:divBdr>
        <w:top w:val="none" w:sz="0" w:space="0" w:color="auto"/>
        <w:left w:val="none" w:sz="0" w:space="0" w:color="auto"/>
        <w:bottom w:val="none" w:sz="0" w:space="0" w:color="auto"/>
        <w:right w:val="none" w:sz="0" w:space="0" w:color="auto"/>
      </w:divBdr>
    </w:div>
    <w:div w:id="151921102">
      <w:bodyDiv w:val="1"/>
      <w:marLeft w:val="0"/>
      <w:marRight w:val="0"/>
      <w:marTop w:val="0"/>
      <w:marBottom w:val="0"/>
      <w:divBdr>
        <w:top w:val="none" w:sz="0" w:space="0" w:color="auto"/>
        <w:left w:val="none" w:sz="0" w:space="0" w:color="auto"/>
        <w:bottom w:val="none" w:sz="0" w:space="0" w:color="auto"/>
        <w:right w:val="none" w:sz="0" w:space="0" w:color="auto"/>
      </w:divBdr>
    </w:div>
    <w:div w:id="152337267">
      <w:bodyDiv w:val="1"/>
      <w:marLeft w:val="0"/>
      <w:marRight w:val="0"/>
      <w:marTop w:val="0"/>
      <w:marBottom w:val="0"/>
      <w:divBdr>
        <w:top w:val="none" w:sz="0" w:space="0" w:color="auto"/>
        <w:left w:val="none" w:sz="0" w:space="0" w:color="auto"/>
        <w:bottom w:val="none" w:sz="0" w:space="0" w:color="auto"/>
        <w:right w:val="none" w:sz="0" w:space="0" w:color="auto"/>
      </w:divBdr>
    </w:div>
    <w:div w:id="216405584">
      <w:bodyDiv w:val="1"/>
      <w:marLeft w:val="0"/>
      <w:marRight w:val="0"/>
      <w:marTop w:val="0"/>
      <w:marBottom w:val="0"/>
      <w:divBdr>
        <w:top w:val="none" w:sz="0" w:space="0" w:color="auto"/>
        <w:left w:val="none" w:sz="0" w:space="0" w:color="auto"/>
        <w:bottom w:val="none" w:sz="0" w:space="0" w:color="auto"/>
        <w:right w:val="none" w:sz="0" w:space="0" w:color="auto"/>
      </w:divBdr>
    </w:div>
    <w:div w:id="218592679">
      <w:bodyDiv w:val="1"/>
      <w:marLeft w:val="0"/>
      <w:marRight w:val="0"/>
      <w:marTop w:val="0"/>
      <w:marBottom w:val="0"/>
      <w:divBdr>
        <w:top w:val="none" w:sz="0" w:space="0" w:color="auto"/>
        <w:left w:val="none" w:sz="0" w:space="0" w:color="auto"/>
        <w:bottom w:val="none" w:sz="0" w:space="0" w:color="auto"/>
        <w:right w:val="none" w:sz="0" w:space="0" w:color="auto"/>
      </w:divBdr>
    </w:div>
    <w:div w:id="266010922">
      <w:bodyDiv w:val="1"/>
      <w:marLeft w:val="0"/>
      <w:marRight w:val="0"/>
      <w:marTop w:val="0"/>
      <w:marBottom w:val="0"/>
      <w:divBdr>
        <w:top w:val="none" w:sz="0" w:space="0" w:color="auto"/>
        <w:left w:val="none" w:sz="0" w:space="0" w:color="auto"/>
        <w:bottom w:val="none" w:sz="0" w:space="0" w:color="auto"/>
        <w:right w:val="none" w:sz="0" w:space="0" w:color="auto"/>
      </w:divBdr>
    </w:div>
    <w:div w:id="300616445">
      <w:bodyDiv w:val="1"/>
      <w:marLeft w:val="0"/>
      <w:marRight w:val="0"/>
      <w:marTop w:val="0"/>
      <w:marBottom w:val="0"/>
      <w:divBdr>
        <w:top w:val="none" w:sz="0" w:space="0" w:color="auto"/>
        <w:left w:val="none" w:sz="0" w:space="0" w:color="auto"/>
        <w:bottom w:val="none" w:sz="0" w:space="0" w:color="auto"/>
        <w:right w:val="none" w:sz="0" w:space="0" w:color="auto"/>
      </w:divBdr>
    </w:div>
    <w:div w:id="373434360">
      <w:bodyDiv w:val="1"/>
      <w:marLeft w:val="0"/>
      <w:marRight w:val="0"/>
      <w:marTop w:val="0"/>
      <w:marBottom w:val="0"/>
      <w:divBdr>
        <w:top w:val="none" w:sz="0" w:space="0" w:color="auto"/>
        <w:left w:val="none" w:sz="0" w:space="0" w:color="auto"/>
        <w:bottom w:val="none" w:sz="0" w:space="0" w:color="auto"/>
        <w:right w:val="none" w:sz="0" w:space="0" w:color="auto"/>
      </w:divBdr>
    </w:div>
    <w:div w:id="378282032">
      <w:bodyDiv w:val="1"/>
      <w:marLeft w:val="0"/>
      <w:marRight w:val="0"/>
      <w:marTop w:val="0"/>
      <w:marBottom w:val="0"/>
      <w:divBdr>
        <w:top w:val="none" w:sz="0" w:space="0" w:color="auto"/>
        <w:left w:val="none" w:sz="0" w:space="0" w:color="auto"/>
        <w:bottom w:val="none" w:sz="0" w:space="0" w:color="auto"/>
        <w:right w:val="none" w:sz="0" w:space="0" w:color="auto"/>
      </w:divBdr>
    </w:div>
    <w:div w:id="707291412">
      <w:bodyDiv w:val="1"/>
      <w:marLeft w:val="0"/>
      <w:marRight w:val="0"/>
      <w:marTop w:val="0"/>
      <w:marBottom w:val="0"/>
      <w:divBdr>
        <w:top w:val="none" w:sz="0" w:space="0" w:color="auto"/>
        <w:left w:val="none" w:sz="0" w:space="0" w:color="auto"/>
        <w:bottom w:val="none" w:sz="0" w:space="0" w:color="auto"/>
        <w:right w:val="none" w:sz="0" w:space="0" w:color="auto"/>
      </w:divBdr>
    </w:div>
    <w:div w:id="760032118">
      <w:bodyDiv w:val="1"/>
      <w:marLeft w:val="0"/>
      <w:marRight w:val="0"/>
      <w:marTop w:val="0"/>
      <w:marBottom w:val="0"/>
      <w:divBdr>
        <w:top w:val="none" w:sz="0" w:space="0" w:color="auto"/>
        <w:left w:val="none" w:sz="0" w:space="0" w:color="auto"/>
        <w:bottom w:val="none" w:sz="0" w:space="0" w:color="auto"/>
        <w:right w:val="none" w:sz="0" w:space="0" w:color="auto"/>
      </w:divBdr>
    </w:div>
    <w:div w:id="812792380">
      <w:bodyDiv w:val="1"/>
      <w:marLeft w:val="0"/>
      <w:marRight w:val="0"/>
      <w:marTop w:val="0"/>
      <w:marBottom w:val="0"/>
      <w:divBdr>
        <w:top w:val="none" w:sz="0" w:space="0" w:color="auto"/>
        <w:left w:val="none" w:sz="0" w:space="0" w:color="auto"/>
        <w:bottom w:val="none" w:sz="0" w:space="0" w:color="auto"/>
        <w:right w:val="none" w:sz="0" w:space="0" w:color="auto"/>
      </w:divBdr>
    </w:div>
    <w:div w:id="875238150">
      <w:bodyDiv w:val="1"/>
      <w:marLeft w:val="0"/>
      <w:marRight w:val="0"/>
      <w:marTop w:val="0"/>
      <w:marBottom w:val="0"/>
      <w:divBdr>
        <w:top w:val="none" w:sz="0" w:space="0" w:color="auto"/>
        <w:left w:val="none" w:sz="0" w:space="0" w:color="auto"/>
        <w:bottom w:val="none" w:sz="0" w:space="0" w:color="auto"/>
        <w:right w:val="none" w:sz="0" w:space="0" w:color="auto"/>
      </w:divBdr>
    </w:div>
    <w:div w:id="890263773">
      <w:bodyDiv w:val="1"/>
      <w:marLeft w:val="0"/>
      <w:marRight w:val="0"/>
      <w:marTop w:val="0"/>
      <w:marBottom w:val="0"/>
      <w:divBdr>
        <w:top w:val="none" w:sz="0" w:space="0" w:color="auto"/>
        <w:left w:val="none" w:sz="0" w:space="0" w:color="auto"/>
        <w:bottom w:val="none" w:sz="0" w:space="0" w:color="auto"/>
        <w:right w:val="none" w:sz="0" w:space="0" w:color="auto"/>
      </w:divBdr>
    </w:div>
    <w:div w:id="965115793">
      <w:bodyDiv w:val="1"/>
      <w:marLeft w:val="0"/>
      <w:marRight w:val="0"/>
      <w:marTop w:val="0"/>
      <w:marBottom w:val="0"/>
      <w:divBdr>
        <w:top w:val="none" w:sz="0" w:space="0" w:color="auto"/>
        <w:left w:val="none" w:sz="0" w:space="0" w:color="auto"/>
        <w:bottom w:val="none" w:sz="0" w:space="0" w:color="auto"/>
        <w:right w:val="none" w:sz="0" w:space="0" w:color="auto"/>
      </w:divBdr>
    </w:div>
    <w:div w:id="986979107">
      <w:bodyDiv w:val="1"/>
      <w:marLeft w:val="0"/>
      <w:marRight w:val="0"/>
      <w:marTop w:val="0"/>
      <w:marBottom w:val="0"/>
      <w:divBdr>
        <w:top w:val="none" w:sz="0" w:space="0" w:color="auto"/>
        <w:left w:val="none" w:sz="0" w:space="0" w:color="auto"/>
        <w:bottom w:val="none" w:sz="0" w:space="0" w:color="auto"/>
        <w:right w:val="none" w:sz="0" w:space="0" w:color="auto"/>
      </w:divBdr>
    </w:div>
    <w:div w:id="1000962801">
      <w:bodyDiv w:val="1"/>
      <w:marLeft w:val="0"/>
      <w:marRight w:val="0"/>
      <w:marTop w:val="0"/>
      <w:marBottom w:val="0"/>
      <w:divBdr>
        <w:top w:val="none" w:sz="0" w:space="0" w:color="auto"/>
        <w:left w:val="none" w:sz="0" w:space="0" w:color="auto"/>
        <w:bottom w:val="none" w:sz="0" w:space="0" w:color="auto"/>
        <w:right w:val="none" w:sz="0" w:space="0" w:color="auto"/>
      </w:divBdr>
    </w:div>
    <w:div w:id="1027565538">
      <w:bodyDiv w:val="1"/>
      <w:marLeft w:val="0"/>
      <w:marRight w:val="0"/>
      <w:marTop w:val="0"/>
      <w:marBottom w:val="0"/>
      <w:divBdr>
        <w:top w:val="none" w:sz="0" w:space="0" w:color="auto"/>
        <w:left w:val="none" w:sz="0" w:space="0" w:color="auto"/>
        <w:bottom w:val="none" w:sz="0" w:space="0" w:color="auto"/>
        <w:right w:val="none" w:sz="0" w:space="0" w:color="auto"/>
      </w:divBdr>
    </w:div>
    <w:div w:id="1045299808">
      <w:bodyDiv w:val="1"/>
      <w:marLeft w:val="0"/>
      <w:marRight w:val="0"/>
      <w:marTop w:val="0"/>
      <w:marBottom w:val="0"/>
      <w:divBdr>
        <w:top w:val="none" w:sz="0" w:space="0" w:color="auto"/>
        <w:left w:val="none" w:sz="0" w:space="0" w:color="auto"/>
        <w:bottom w:val="none" w:sz="0" w:space="0" w:color="auto"/>
        <w:right w:val="none" w:sz="0" w:space="0" w:color="auto"/>
      </w:divBdr>
    </w:div>
    <w:div w:id="1072385755">
      <w:bodyDiv w:val="1"/>
      <w:marLeft w:val="0"/>
      <w:marRight w:val="0"/>
      <w:marTop w:val="0"/>
      <w:marBottom w:val="0"/>
      <w:divBdr>
        <w:top w:val="none" w:sz="0" w:space="0" w:color="auto"/>
        <w:left w:val="none" w:sz="0" w:space="0" w:color="auto"/>
        <w:bottom w:val="none" w:sz="0" w:space="0" w:color="auto"/>
        <w:right w:val="none" w:sz="0" w:space="0" w:color="auto"/>
      </w:divBdr>
    </w:div>
    <w:div w:id="1170757475">
      <w:bodyDiv w:val="1"/>
      <w:marLeft w:val="0"/>
      <w:marRight w:val="0"/>
      <w:marTop w:val="0"/>
      <w:marBottom w:val="0"/>
      <w:divBdr>
        <w:top w:val="none" w:sz="0" w:space="0" w:color="auto"/>
        <w:left w:val="none" w:sz="0" w:space="0" w:color="auto"/>
        <w:bottom w:val="none" w:sz="0" w:space="0" w:color="auto"/>
        <w:right w:val="none" w:sz="0" w:space="0" w:color="auto"/>
      </w:divBdr>
    </w:div>
    <w:div w:id="1321077172">
      <w:bodyDiv w:val="1"/>
      <w:marLeft w:val="0"/>
      <w:marRight w:val="0"/>
      <w:marTop w:val="0"/>
      <w:marBottom w:val="0"/>
      <w:divBdr>
        <w:top w:val="none" w:sz="0" w:space="0" w:color="auto"/>
        <w:left w:val="none" w:sz="0" w:space="0" w:color="auto"/>
        <w:bottom w:val="none" w:sz="0" w:space="0" w:color="auto"/>
        <w:right w:val="none" w:sz="0" w:space="0" w:color="auto"/>
      </w:divBdr>
    </w:div>
    <w:div w:id="1340233448">
      <w:bodyDiv w:val="1"/>
      <w:marLeft w:val="0"/>
      <w:marRight w:val="0"/>
      <w:marTop w:val="0"/>
      <w:marBottom w:val="0"/>
      <w:divBdr>
        <w:top w:val="none" w:sz="0" w:space="0" w:color="auto"/>
        <w:left w:val="none" w:sz="0" w:space="0" w:color="auto"/>
        <w:bottom w:val="none" w:sz="0" w:space="0" w:color="auto"/>
        <w:right w:val="none" w:sz="0" w:space="0" w:color="auto"/>
      </w:divBdr>
    </w:div>
    <w:div w:id="1367173535">
      <w:bodyDiv w:val="1"/>
      <w:marLeft w:val="0"/>
      <w:marRight w:val="0"/>
      <w:marTop w:val="0"/>
      <w:marBottom w:val="0"/>
      <w:divBdr>
        <w:top w:val="none" w:sz="0" w:space="0" w:color="auto"/>
        <w:left w:val="none" w:sz="0" w:space="0" w:color="auto"/>
        <w:bottom w:val="none" w:sz="0" w:space="0" w:color="auto"/>
        <w:right w:val="none" w:sz="0" w:space="0" w:color="auto"/>
      </w:divBdr>
    </w:div>
    <w:div w:id="1419862877">
      <w:bodyDiv w:val="1"/>
      <w:marLeft w:val="0"/>
      <w:marRight w:val="0"/>
      <w:marTop w:val="0"/>
      <w:marBottom w:val="0"/>
      <w:divBdr>
        <w:top w:val="none" w:sz="0" w:space="0" w:color="auto"/>
        <w:left w:val="none" w:sz="0" w:space="0" w:color="auto"/>
        <w:bottom w:val="none" w:sz="0" w:space="0" w:color="auto"/>
        <w:right w:val="none" w:sz="0" w:space="0" w:color="auto"/>
      </w:divBdr>
    </w:div>
    <w:div w:id="1432704126">
      <w:bodyDiv w:val="1"/>
      <w:marLeft w:val="0"/>
      <w:marRight w:val="0"/>
      <w:marTop w:val="0"/>
      <w:marBottom w:val="0"/>
      <w:divBdr>
        <w:top w:val="none" w:sz="0" w:space="0" w:color="auto"/>
        <w:left w:val="none" w:sz="0" w:space="0" w:color="auto"/>
        <w:bottom w:val="none" w:sz="0" w:space="0" w:color="auto"/>
        <w:right w:val="none" w:sz="0" w:space="0" w:color="auto"/>
      </w:divBdr>
    </w:div>
    <w:div w:id="1477600428">
      <w:bodyDiv w:val="1"/>
      <w:marLeft w:val="0"/>
      <w:marRight w:val="0"/>
      <w:marTop w:val="0"/>
      <w:marBottom w:val="0"/>
      <w:divBdr>
        <w:top w:val="none" w:sz="0" w:space="0" w:color="auto"/>
        <w:left w:val="none" w:sz="0" w:space="0" w:color="auto"/>
        <w:bottom w:val="none" w:sz="0" w:space="0" w:color="auto"/>
        <w:right w:val="none" w:sz="0" w:space="0" w:color="auto"/>
      </w:divBdr>
    </w:div>
    <w:div w:id="1683584167">
      <w:bodyDiv w:val="1"/>
      <w:marLeft w:val="0"/>
      <w:marRight w:val="0"/>
      <w:marTop w:val="0"/>
      <w:marBottom w:val="0"/>
      <w:divBdr>
        <w:top w:val="none" w:sz="0" w:space="0" w:color="auto"/>
        <w:left w:val="none" w:sz="0" w:space="0" w:color="auto"/>
        <w:bottom w:val="none" w:sz="0" w:space="0" w:color="auto"/>
        <w:right w:val="none" w:sz="0" w:space="0" w:color="auto"/>
      </w:divBdr>
    </w:div>
    <w:div w:id="1748113647">
      <w:bodyDiv w:val="1"/>
      <w:marLeft w:val="0"/>
      <w:marRight w:val="0"/>
      <w:marTop w:val="0"/>
      <w:marBottom w:val="0"/>
      <w:divBdr>
        <w:top w:val="none" w:sz="0" w:space="0" w:color="auto"/>
        <w:left w:val="none" w:sz="0" w:space="0" w:color="auto"/>
        <w:bottom w:val="none" w:sz="0" w:space="0" w:color="auto"/>
        <w:right w:val="none" w:sz="0" w:space="0" w:color="auto"/>
      </w:divBdr>
    </w:div>
    <w:div w:id="1780643311">
      <w:bodyDiv w:val="1"/>
      <w:marLeft w:val="0"/>
      <w:marRight w:val="0"/>
      <w:marTop w:val="0"/>
      <w:marBottom w:val="0"/>
      <w:divBdr>
        <w:top w:val="none" w:sz="0" w:space="0" w:color="auto"/>
        <w:left w:val="none" w:sz="0" w:space="0" w:color="auto"/>
        <w:bottom w:val="none" w:sz="0" w:space="0" w:color="auto"/>
        <w:right w:val="none" w:sz="0" w:space="0" w:color="auto"/>
      </w:divBdr>
    </w:div>
    <w:div w:id="1881742052">
      <w:bodyDiv w:val="1"/>
      <w:marLeft w:val="0"/>
      <w:marRight w:val="0"/>
      <w:marTop w:val="0"/>
      <w:marBottom w:val="0"/>
      <w:divBdr>
        <w:top w:val="none" w:sz="0" w:space="0" w:color="auto"/>
        <w:left w:val="none" w:sz="0" w:space="0" w:color="auto"/>
        <w:bottom w:val="none" w:sz="0" w:space="0" w:color="auto"/>
        <w:right w:val="none" w:sz="0" w:space="0" w:color="auto"/>
      </w:divBdr>
    </w:div>
    <w:div w:id="1940259209">
      <w:bodyDiv w:val="1"/>
      <w:marLeft w:val="0"/>
      <w:marRight w:val="0"/>
      <w:marTop w:val="0"/>
      <w:marBottom w:val="0"/>
      <w:divBdr>
        <w:top w:val="none" w:sz="0" w:space="0" w:color="auto"/>
        <w:left w:val="none" w:sz="0" w:space="0" w:color="auto"/>
        <w:bottom w:val="none" w:sz="0" w:space="0" w:color="auto"/>
        <w:right w:val="none" w:sz="0" w:space="0" w:color="auto"/>
      </w:divBdr>
    </w:div>
    <w:div w:id="1940793650">
      <w:bodyDiv w:val="1"/>
      <w:marLeft w:val="0"/>
      <w:marRight w:val="0"/>
      <w:marTop w:val="0"/>
      <w:marBottom w:val="0"/>
      <w:divBdr>
        <w:top w:val="none" w:sz="0" w:space="0" w:color="auto"/>
        <w:left w:val="none" w:sz="0" w:space="0" w:color="auto"/>
        <w:bottom w:val="none" w:sz="0" w:space="0" w:color="auto"/>
        <w:right w:val="none" w:sz="0" w:space="0" w:color="auto"/>
      </w:divBdr>
    </w:div>
    <w:div w:id="1941526639">
      <w:bodyDiv w:val="1"/>
      <w:marLeft w:val="0"/>
      <w:marRight w:val="0"/>
      <w:marTop w:val="0"/>
      <w:marBottom w:val="0"/>
      <w:divBdr>
        <w:top w:val="none" w:sz="0" w:space="0" w:color="auto"/>
        <w:left w:val="none" w:sz="0" w:space="0" w:color="auto"/>
        <w:bottom w:val="none" w:sz="0" w:space="0" w:color="auto"/>
        <w:right w:val="none" w:sz="0" w:space="0" w:color="auto"/>
      </w:divBdr>
    </w:div>
    <w:div w:id="1950578435">
      <w:bodyDiv w:val="1"/>
      <w:marLeft w:val="0"/>
      <w:marRight w:val="0"/>
      <w:marTop w:val="0"/>
      <w:marBottom w:val="0"/>
      <w:divBdr>
        <w:top w:val="none" w:sz="0" w:space="0" w:color="auto"/>
        <w:left w:val="none" w:sz="0" w:space="0" w:color="auto"/>
        <w:bottom w:val="none" w:sz="0" w:space="0" w:color="auto"/>
        <w:right w:val="none" w:sz="0" w:space="0" w:color="auto"/>
      </w:divBdr>
    </w:div>
    <w:div w:id="2013019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emf"/><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header" Target="header1.xml"/><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theme" Target="theme/theme1.xml"/><Relationship Id="rId20" Type="http://schemas.openxmlformats.org/officeDocument/2006/relationships/image" Target="media/image13.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image" Target="media/image3.emf"/><Relationship Id="rId31" Type="http://schemas.openxmlformats.org/officeDocument/2006/relationships/footer" Target="footer1.xml"/><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50DF7CEFED47C4081EBACCFBCE62303" ma:contentTypeVersion="1" ma:contentTypeDescription="Create a new document." ma:contentTypeScope="" ma:versionID="d248963deac00380932ed576ff414a47">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95132E9-990E-4D93-BBA5-2A0471157845}"/>
</file>

<file path=customXml/itemProps2.xml><?xml version="1.0" encoding="utf-8"?>
<ds:datastoreItem xmlns:ds="http://schemas.openxmlformats.org/officeDocument/2006/customXml" ds:itemID="{F825920F-4AC2-4A7B-81C6-730631E38229}"/>
</file>

<file path=customXml/itemProps3.xml><?xml version="1.0" encoding="utf-8"?>
<ds:datastoreItem xmlns:ds="http://schemas.openxmlformats.org/officeDocument/2006/customXml" ds:itemID="{EDD3BFF8-FFB6-458E-9FBA-B9C5E9E76B19}"/>
</file>

<file path=customXml/itemProps4.xml><?xml version="1.0" encoding="utf-8"?>
<ds:datastoreItem xmlns:ds="http://schemas.openxmlformats.org/officeDocument/2006/customXml" ds:itemID="{AC60C8AA-AE73-4D87-A636-BF07D4ED0F2C}"/>
</file>

<file path=docProps/app.xml><?xml version="1.0" encoding="utf-8"?>
<Properties xmlns="http://schemas.openxmlformats.org/officeDocument/2006/extended-properties" xmlns:vt="http://schemas.openxmlformats.org/officeDocument/2006/docPropsVTypes">
  <Template>Normal</Template>
  <TotalTime>2</TotalTime>
  <Pages>46</Pages>
  <Words>1343</Words>
  <Characters>7659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DoloniN</dc:creator>
  <cp:lastModifiedBy>Zameka Z. Pinda</cp:lastModifiedBy>
  <cp:revision>3</cp:revision>
  <cp:lastPrinted>2017-05-11T18:39:00Z</cp:lastPrinted>
  <dcterms:created xsi:type="dcterms:W3CDTF">2020-03-30T11:47:00Z</dcterms:created>
  <dcterms:modified xsi:type="dcterms:W3CDTF">2020-03-30T11:48:00Z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0x010100050DF7CEFED47C4081EBACCFBCE62303</vt:lpwstr>
  </property>
</Properties>
</file>